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6DA8F4" w14:textId="77777777" w:rsidR="00C72EFE" w:rsidRPr="00B2626F" w:rsidRDefault="007A2E88" w:rsidP="00C57CBC">
      <w:pPr>
        <w:pStyle w:val="Heading1"/>
        <w:spacing w:before="0" w:line="360" w:lineRule="auto"/>
        <w:jc w:val="center"/>
        <w:rPr>
          <w:rFonts w:ascii="Copperplate Gothic Bold" w:hAnsi="Copperplate Gothic Bold"/>
          <w:color w:val="auto"/>
          <w:sz w:val="44"/>
          <w:szCs w:val="44"/>
          <w:u w:val="single"/>
        </w:rPr>
      </w:pPr>
      <w:r w:rsidRPr="00B2626F">
        <w:rPr>
          <w:rFonts w:ascii="Copperplate Gothic Bold" w:hAnsi="Copperplate Gothic Bold"/>
          <w:color w:val="auto"/>
          <w:sz w:val="44"/>
          <w:szCs w:val="44"/>
          <w:u w:val="single"/>
        </w:rPr>
        <w:t>Habit # 7</w:t>
      </w:r>
      <w:r w:rsidR="002159DA" w:rsidRPr="00B2626F">
        <w:rPr>
          <w:rFonts w:ascii="Copperplate Gothic Bold" w:hAnsi="Copperplate Gothic Bold"/>
          <w:color w:val="auto"/>
          <w:sz w:val="44"/>
          <w:szCs w:val="44"/>
          <w:u w:val="single"/>
        </w:rPr>
        <w:t>: Trust, Submission, and Obedience</w:t>
      </w:r>
    </w:p>
    <w:p w14:paraId="07F7466D" w14:textId="77777777" w:rsidR="002159DA" w:rsidRPr="00B2626F" w:rsidRDefault="002159DA" w:rsidP="00C57CBC">
      <w:pPr>
        <w:spacing w:line="360" w:lineRule="auto"/>
        <w:rPr>
          <w:sz w:val="44"/>
          <w:szCs w:val="44"/>
        </w:rPr>
      </w:pPr>
    </w:p>
    <w:p w14:paraId="34557666" w14:textId="77777777" w:rsidR="008F01A1" w:rsidRPr="00B2626F" w:rsidRDefault="00CE4D1A" w:rsidP="00C57CBC">
      <w:pPr>
        <w:pStyle w:val="Subtitle"/>
        <w:spacing w:line="360" w:lineRule="auto"/>
        <w:rPr>
          <w:sz w:val="44"/>
          <w:szCs w:val="44"/>
        </w:rPr>
      </w:pPr>
      <w:r w:rsidRPr="00B2626F">
        <w:rPr>
          <w:sz w:val="44"/>
          <w:szCs w:val="44"/>
        </w:rPr>
        <w:t>Part 1: Trust</w:t>
      </w:r>
    </w:p>
    <w:p w14:paraId="4DAC06BD" w14:textId="77777777" w:rsidR="008F01A1" w:rsidRPr="00B2626F" w:rsidRDefault="008F01A1" w:rsidP="00606088">
      <w:pPr>
        <w:pStyle w:val="ListParagraph"/>
        <w:numPr>
          <w:ilvl w:val="0"/>
          <w:numId w:val="19"/>
        </w:numPr>
        <w:spacing w:before="240" w:line="360" w:lineRule="auto"/>
        <w:rPr>
          <w:b/>
          <w:sz w:val="44"/>
          <w:szCs w:val="44"/>
          <w:u w:val="single"/>
        </w:rPr>
      </w:pPr>
      <w:r w:rsidRPr="00B2626F">
        <w:rPr>
          <w:b/>
          <w:sz w:val="44"/>
          <w:szCs w:val="44"/>
          <w:u w:val="single"/>
        </w:rPr>
        <w:t>“On Christ the Solid Rock I Stand, All Other Ground Is Sinking Sand”</w:t>
      </w:r>
      <w:r w:rsidRPr="00B2626F">
        <w:rPr>
          <w:rStyle w:val="FootnoteReference"/>
          <w:b/>
          <w:sz w:val="44"/>
          <w:szCs w:val="44"/>
          <w:u w:val="single"/>
        </w:rPr>
        <w:footnoteReference w:id="1"/>
      </w:r>
    </w:p>
    <w:p w14:paraId="5B8B58C6" w14:textId="77777777" w:rsidR="00517ECF" w:rsidRPr="00B2626F" w:rsidRDefault="00441D45" w:rsidP="00C57CBC">
      <w:pPr>
        <w:pStyle w:val="ListParagraph"/>
        <w:numPr>
          <w:ilvl w:val="1"/>
          <w:numId w:val="19"/>
        </w:numPr>
        <w:spacing w:line="360" w:lineRule="auto"/>
        <w:rPr>
          <w:b/>
          <w:sz w:val="44"/>
          <w:szCs w:val="44"/>
          <w:u w:val="single"/>
        </w:rPr>
      </w:pPr>
      <w:r w:rsidRPr="00B2626F">
        <w:rPr>
          <w:sz w:val="44"/>
          <w:szCs w:val="44"/>
        </w:rPr>
        <w:t xml:space="preserve">David had a deep trust in God.  </w:t>
      </w:r>
    </w:p>
    <w:p w14:paraId="0BD99526" w14:textId="77777777" w:rsidR="00564373" w:rsidRPr="00B2626F" w:rsidRDefault="00441D45" w:rsidP="00C57CBC">
      <w:pPr>
        <w:pStyle w:val="ListParagraph"/>
        <w:numPr>
          <w:ilvl w:val="2"/>
          <w:numId w:val="19"/>
        </w:numPr>
        <w:spacing w:line="360" w:lineRule="auto"/>
        <w:rPr>
          <w:b/>
          <w:sz w:val="44"/>
          <w:szCs w:val="44"/>
          <w:u w:val="single"/>
        </w:rPr>
      </w:pPr>
      <w:r w:rsidRPr="00B2626F">
        <w:rPr>
          <w:sz w:val="44"/>
          <w:szCs w:val="44"/>
        </w:rPr>
        <w:t>His trust is demo</w:t>
      </w:r>
      <w:r w:rsidR="00FB3D42" w:rsidRPr="00B2626F">
        <w:rPr>
          <w:sz w:val="44"/>
          <w:szCs w:val="44"/>
        </w:rPr>
        <w:t xml:space="preserve">nstrated in </w:t>
      </w:r>
      <w:r w:rsidR="00A85778" w:rsidRPr="00B2626F">
        <w:rPr>
          <w:rFonts w:eastAsia="Times New Roman"/>
          <w:b/>
          <w:bCs/>
          <w:i/>
          <w:color w:val="auto"/>
          <w:sz w:val="44"/>
          <w:szCs w:val="44"/>
        </w:rPr>
        <w:t>2 Samuel 22:2-3</w:t>
      </w:r>
      <w:r w:rsidR="00A85778" w:rsidRPr="00B2626F">
        <w:rPr>
          <w:rFonts w:eastAsia="Times New Roman"/>
          <w:b/>
          <w:bCs/>
          <w:color w:val="auto"/>
          <w:sz w:val="44"/>
          <w:szCs w:val="44"/>
        </w:rPr>
        <w:t xml:space="preserve"> </w:t>
      </w:r>
      <w:r w:rsidR="00517ECF" w:rsidRPr="00B2626F">
        <w:rPr>
          <w:sz w:val="44"/>
          <w:szCs w:val="44"/>
        </w:rPr>
        <w:t>as he rejoices in this trust:</w:t>
      </w:r>
    </w:p>
    <w:p w14:paraId="353B97E4" w14:textId="77777777" w:rsidR="00517ECF" w:rsidRPr="00B2626F" w:rsidRDefault="00517ECF" w:rsidP="00C57CBC">
      <w:pPr>
        <w:pStyle w:val="ListParagraph"/>
        <w:spacing w:line="360" w:lineRule="auto"/>
        <w:ind w:left="1080"/>
        <w:rPr>
          <w:sz w:val="44"/>
          <w:szCs w:val="44"/>
        </w:rPr>
      </w:pPr>
    </w:p>
    <w:p w14:paraId="4A3ECB70" w14:textId="77777777" w:rsidR="00517ECF" w:rsidRPr="00B2626F" w:rsidRDefault="00517ECF" w:rsidP="00C57CBC">
      <w:pPr>
        <w:pStyle w:val="ListParagraph"/>
        <w:spacing w:line="360" w:lineRule="auto"/>
        <w:ind w:left="1440" w:right="720"/>
        <w:rPr>
          <w:sz w:val="44"/>
          <w:szCs w:val="44"/>
        </w:rPr>
      </w:pPr>
      <w:proofErr w:type="gramStart"/>
      <w:r w:rsidRPr="00B2626F">
        <w:rPr>
          <w:rFonts w:eastAsia="Times New Roman"/>
          <w:b/>
          <w:i/>
          <w:sz w:val="44"/>
          <w:szCs w:val="44"/>
          <w:vertAlign w:val="superscript"/>
        </w:rPr>
        <w:t xml:space="preserve">2 </w:t>
      </w:r>
      <w:r w:rsidRPr="00B2626F">
        <w:rPr>
          <w:rFonts w:eastAsia="Times New Roman"/>
          <w:b/>
          <w:i/>
          <w:color w:val="auto"/>
          <w:sz w:val="44"/>
          <w:szCs w:val="44"/>
        </w:rPr>
        <w:t> And</w:t>
      </w:r>
      <w:proofErr w:type="gramEnd"/>
      <w:r w:rsidRPr="00B2626F">
        <w:rPr>
          <w:rFonts w:eastAsia="Times New Roman"/>
          <w:b/>
          <w:i/>
          <w:color w:val="auto"/>
          <w:sz w:val="44"/>
          <w:szCs w:val="44"/>
        </w:rPr>
        <w:t xml:space="preserve"> he said: "The </w:t>
      </w:r>
      <w:r w:rsidRPr="00B2626F">
        <w:rPr>
          <w:rFonts w:eastAsia="Times New Roman"/>
          <w:b/>
          <w:i/>
          <w:smallCaps/>
          <w:color w:val="auto"/>
          <w:sz w:val="44"/>
          <w:szCs w:val="44"/>
        </w:rPr>
        <w:t>LORD</w:t>
      </w:r>
      <w:r w:rsidRPr="00B2626F">
        <w:rPr>
          <w:rFonts w:eastAsia="Times New Roman"/>
          <w:b/>
          <w:i/>
          <w:color w:val="auto"/>
          <w:sz w:val="44"/>
          <w:szCs w:val="44"/>
        </w:rPr>
        <w:t xml:space="preserve"> </w:t>
      </w:r>
      <w:r w:rsidRPr="00B2626F">
        <w:rPr>
          <w:rFonts w:eastAsia="Times New Roman"/>
          <w:b/>
          <w:i/>
          <w:iCs/>
          <w:color w:val="auto"/>
          <w:sz w:val="44"/>
          <w:szCs w:val="44"/>
        </w:rPr>
        <w:t>is</w:t>
      </w:r>
      <w:r w:rsidRPr="00B2626F">
        <w:rPr>
          <w:rFonts w:eastAsia="Times New Roman"/>
          <w:b/>
          <w:i/>
          <w:color w:val="auto"/>
          <w:sz w:val="44"/>
          <w:szCs w:val="44"/>
        </w:rPr>
        <w:t xml:space="preserve"> my rock and my fortress and my deliverer; </w:t>
      </w:r>
      <w:r w:rsidRPr="00B2626F">
        <w:rPr>
          <w:rFonts w:eastAsia="Times New Roman"/>
          <w:b/>
          <w:i/>
          <w:color w:val="auto"/>
          <w:sz w:val="44"/>
          <w:szCs w:val="44"/>
        </w:rPr>
        <w:br/>
      </w:r>
      <w:r w:rsidRPr="00B2626F">
        <w:rPr>
          <w:rFonts w:eastAsia="Times New Roman"/>
          <w:b/>
          <w:i/>
          <w:sz w:val="44"/>
          <w:szCs w:val="44"/>
          <w:vertAlign w:val="superscript"/>
        </w:rPr>
        <w:t xml:space="preserve">3 </w:t>
      </w:r>
      <w:r w:rsidRPr="00B2626F">
        <w:rPr>
          <w:rFonts w:eastAsia="Times New Roman"/>
          <w:b/>
          <w:i/>
          <w:color w:val="auto"/>
          <w:sz w:val="44"/>
          <w:szCs w:val="44"/>
        </w:rPr>
        <w:t xml:space="preserve"> The God of my strength, in whom I will trust; My shield and the horn of my salvation, My stronghold and my </w:t>
      </w:r>
      <w:r w:rsidRPr="00B2626F">
        <w:rPr>
          <w:rFonts w:eastAsia="Times New Roman"/>
          <w:b/>
          <w:i/>
          <w:color w:val="auto"/>
          <w:sz w:val="44"/>
          <w:szCs w:val="44"/>
        </w:rPr>
        <w:lastRenderedPageBreak/>
        <w:t>refuge; My Savior, You save me from violence.</w:t>
      </w:r>
      <w:r w:rsidRPr="00B2626F">
        <w:rPr>
          <w:rFonts w:eastAsia="Times New Roman"/>
          <w:color w:val="auto"/>
          <w:sz w:val="44"/>
          <w:szCs w:val="44"/>
        </w:rPr>
        <w:t xml:space="preserve"> </w:t>
      </w:r>
      <w:r w:rsidRPr="00B2626F">
        <w:rPr>
          <w:rFonts w:eastAsia="Times New Roman"/>
          <w:b/>
          <w:bCs/>
          <w:color w:val="auto"/>
          <w:sz w:val="44"/>
          <w:szCs w:val="44"/>
        </w:rPr>
        <w:t>2 Samuel 22:2-3 (NKJV)</w:t>
      </w:r>
    </w:p>
    <w:p w14:paraId="660F57B5" w14:textId="77777777" w:rsidR="00517ECF" w:rsidRPr="00B2626F" w:rsidRDefault="00517ECF" w:rsidP="00C57CBC">
      <w:pPr>
        <w:pStyle w:val="ListParagraph"/>
        <w:spacing w:line="360" w:lineRule="auto"/>
        <w:ind w:left="1080"/>
        <w:rPr>
          <w:b/>
          <w:sz w:val="44"/>
          <w:szCs w:val="44"/>
          <w:u w:val="single"/>
        </w:rPr>
      </w:pPr>
    </w:p>
    <w:p w14:paraId="75A4BAA7" w14:textId="77777777" w:rsidR="00441D45" w:rsidRPr="00B2626F" w:rsidRDefault="00686D84" w:rsidP="00C57CBC">
      <w:pPr>
        <w:pStyle w:val="ListParagraph"/>
        <w:numPr>
          <w:ilvl w:val="1"/>
          <w:numId w:val="19"/>
        </w:numPr>
        <w:spacing w:line="360" w:lineRule="auto"/>
        <w:rPr>
          <w:b/>
          <w:sz w:val="44"/>
          <w:szCs w:val="44"/>
          <w:u w:val="single"/>
        </w:rPr>
      </w:pPr>
      <w:r w:rsidRPr="00B2626F">
        <w:rPr>
          <w:sz w:val="44"/>
          <w:szCs w:val="44"/>
        </w:rPr>
        <w:t>Shadrach, Meshach, and Abednego demonstrated great trust</w:t>
      </w:r>
      <w:r w:rsidR="00A85778" w:rsidRPr="00B2626F">
        <w:rPr>
          <w:sz w:val="44"/>
          <w:szCs w:val="44"/>
        </w:rPr>
        <w:t xml:space="preserve"> (</w:t>
      </w:r>
      <w:r w:rsidR="00A85778" w:rsidRPr="00B2626F">
        <w:rPr>
          <w:b/>
          <w:bCs/>
          <w:i/>
          <w:sz w:val="44"/>
          <w:szCs w:val="44"/>
        </w:rPr>
        <w:t>Daniel 3:16-18</w:t>
      </w:r>
      <w:r w:rsidR="00A85778" w:rsidRPr="00B2626F">
        <w:rPr>
          <w:b/>
          <w:bCs/>
          <w:sz w:val="44"/>
          <w:szCs w:val="44"/>
        </w:rPr>
        <w:t>)</w:t>
      </w:r>
      <w:r w:rsidR="00441D45" w:rsidRPr="00B2626F">
        <w:rPr>
          <w:sz w:val="44"/>
          <w:szCs w:val="44"/>
        </w:rPr>
        <w:t>:</w:t>
      </w:r>
    </w:p>
    <w:p w14:paraId="4B999B31" w14:textId="77777777" w:rsidR="00517ECF" w:rsidRPr="00B2626F" w:rsidRDefault="00517ECF" w:rsidP="00C57CBC">
      <w:pPr>
        <w:pStyle w:val="ListParagraph"/>
        <w:spacing w:line="360" w:lineRule="auto"/>
        <w:rPr>
          <w:sz w:val="44"/>
          <w:szCs w:val="44"/>
        </w:rPr>
      </w:pPr>
    </w:p>
    <w:p w14:paraId="5EE390D3" w14:textId="77777777" w:rsidR="00517ECF" w:rsidRPr="00B2626F" w:rsidRDefault="00517ECF" w:rsidP="00C57CBC">
      <w:pPr>
        <w:pStyle w:val="ListParagraph"/>
        <w:spacing w:line="360" w:lineRule="auto"/>
        <w:ind w:left="1440" w:right="720"/>
        <w:rPr>
          <w:sz w:val="44"/>
          <w:szCs w:val="44"/>
        </w:rPr>
      </w:pPr>
      <w:proofErr w:type="gramStart"/>
      <w:r w:rsidRPr="00B2626F">
        <w:rPr>
          <w:b/>
          <w:i/>
          <w:sz w:val="44"/>
          <w:szCs w:val="44"/>
          <w:vertAlign w:val="superscript"/>
        </w:rPr>
        <w:t xml:space="preserve">16 </w:t>
      </w:r>
      <w:r w:rsidRPr="00B2626F">
        <w:rPr>
          <w:b/>
          <w:i/>
          <w:sz w:val="44"/>
          <w:szCs w:val="44"/>
        </w:rPr>
        <w:t> Shadrach</w:t>
      </w:r>
      <w:proofErr w:type="gramEnd"/>
      <w:r w:rsidRPr="00B2626F">
        <w:rPr>
          <w:b/>
          <w:i/>
          <w:sz w:val="44"/>
          <w:szCs w:val="44"/>
        </w:rPr>
        <w:t xml:space="preserve">, Meshach, and Abed-Nego answered and said to the king, "O Nebuchadnezzar, we have no need to answer you in this matter. </w:t>
      </w:r>
      <w:r w:rsidRPr="00B2626F">
        <w:rPr>
          <w:b/>
          <w:i/>
          <w:sz w:val="44"/>
          <w:szCs w:val="44"/>
        </w:rPr>
        <w:br/>
      </w:r>
      <w:proofErr w:type="gramStart"/>
      <w:r w:rsidRPr="00B2626F">
        <w:rPr>
          <w:b/>
          <w:i/>
          <w:sz w:val="44"/>
          <w:szCs w:val="44"/>
          <w:vertAlign w:val="superscript"/>
        </w:rPr>
        <w:t xml:space="preserve">17 </w:t>
      </w:r>
      <w:r w:rsidRPr="00B2626F">
        <w:rPr>
          <w:b/>
          <w:i/>
          <w:sz w:val="44"/>
          <w:szCs w:val="44"/>
        </w:rPr>
        <w:t> If</w:t>
      </w:r>
      <w:proofErr w:type="gramEnd"/>
      <w:r w:rsidRPr="00B2626F">
        <w:rPr>
          <w:b/>
          <w:i/>
          <w:sz w:val="44"/>
          <w:szCs w:val="44"/>
        </w:rPr>
        <w:t xml:space="preserve"> that </w:t>
      </w:r>
      <w:r w:rsidRPr="00B2626F">
        <w:rPr>
          <w:b/>
          <w:i/>
          <w:iCs/>
          <w:sz w:val="44"/>
          <w:szCs w:val="44"/>
        </w:rPr>
        <w:t>is the case,</w:t>
      </w:r>
      <w:r w:rsidRPr="00B2626F">
        <w:rPr>
          <w:b/>
          <w:i/>
          <w:sz w:val="44"/>
          <w:szCs w:val="44"/>
        </w:rPr>
        <w:t xml:space="preserve"> our God whom we serve is able to deliver us from the burning fiery furnace, and He will deliver </w:t>
      </w:r>
      <w:r w:rsidRPr="00B2626F">
        <w:rPr>
          <w:b/>
          <w:i/>
          <w:iCs/>
          <w:sz w:val="44"/>
          <w:szCs w:val="44"/>
        </w:rPr>
        <w:t>us</w:t>
      </w:r>
      <w:r w:rsidRPr="00B2626F">
        <w:rPr>
          <w:b/>
          <w:i/>
          <w:sz w:val="44"/>
          <w:szCs w:val="44"/>
        </w:rPr>
        <w:t xml:space="preserve"> from your hand, O king. </w:t>
      </w:r>
      <w:r w:rsidRPr="00B2626F">
        <w:rPr>
          <w:b/>
          <w:i/>
          <w:sz w:val="44"/>
          <w:szCs w:val="44"/>
        </w:rPr>
        <w:br/>
      </w:r>
      <w:proofErr w:type="gramStart"/>
      <w:r w:rsidRPr="00B2626F">
        <w:rPr>
          <w:b/>
          <w:i/>
          <w:sz w:val="44"/>
          <w:szCs w:val="44"/>
          <w:vertAlign w:val="superscript"/>
        </w:rPr>
        <w:t xml:space="preserve">18 </w:t>
      </w:r>
      <w:r w:rsidRPr="00B2626F">
        <w:rPr>
          <w:b/>
          <w:i/>
          <w:sz w:val="44"/>
          <w:szCs w:val="44"/>
        </w:rPr>
        <w:t> But</w:t>
      </w:r>
      <w:proofErr w:type="gramEnd"/>
      <w:r w:rsidRPr="00B2626F">
        <w:rPr>
          <w:b/>
          <w:i/>
          <w:sz w:val="44"/>
          <w:szCs w:val="44"/>
        </w:rPr>
        <w:t xml:space="preserve"> if not, let it be known to you, O king, that we do not serve your gods, </w:t>
      </w:r>
      <w:r w:rsidRPr="00B2626F">
        <w:rPr>
          <w:b/>
          <w:i/>
          <w:sz w:val="44"/>
          <w:szCs w:val="44"/>
        </w:rPr>
        <w:lastRenderedPageBreak/>
        <w:t>nor will we worship the gold image which you have set up."</w:t>
      </w:r>
      <w:r w:rsidRPr="00B2626F">
        <w:rPr>
          <w:b/>
          <w:bCs/>
          <w:i/>
          <w:sz w:val="44"/>
          <w:szCs w:val="44"/>
        </w:rPr>
        <w:t xml:space="preserve"> </w:t>
      </w:r>
      <w:bookmarkStart w:id="0" w:name="_Hlk494282452"/>
      <w:r w:rsidRPr="00B2626F">
        <w:rPr>
          <w:b/>
          <w:bCs/>
          <w:sz w:val="44"/>
          <w:szCs w:val="44"/>
        </w:rPr>
        <w:t>Daniel 3:16-18</w:t>
      </w:r>
      <w:bookmarkEnd w:id="0"/>
      <w:r w:rsidRPr="00B2626F">
        <w:rPr>
          <w:b/>
          <w:bCs/>
          <w:sz w:val="44"/>
          <w:szCs w:val="44"/>
        </w:rPr>
        <w:t xml:space="preserve"> (NKJV)</w:t>
      </w:r>
    </w:p>
    <w:p w14:paraId="5B37C950" w14:textId="77777777" w:rsidR="00517ECF" w:rsidRPr="00B2626F" w:rsidRDefault="00517ECF" w:rsidP="00C57CBC">
      <w:pPr>
        <w:spacing w:line="360" w:lineRule="auto"/>
        <w:rPr>
          <w:b/>
          <w:sz w:val="44"/>
          <w:szCs w:val="44"/>
          <w:u w:val="single"/>
        </w:rPr>
      </w:pPr>
    </w:p>
    <w:p w14:paraId="6CAE8A99" w14:textId="77777777" w:rsidR="008F01A1" w:rsidRPr="00B2626F" w:rsidRDefault="008F01A1" w:rsidP="00C57CBC">
      <w:pPr>
        <w:pStyle w:val="ListParagraph"/>
        <w:numPr>
          <w:ilvl w:val="0"/>
          <w:numId w:val="19"/>
        </w:numPr>
        <w:spacing w:line="360" w:lineRule="auto"/>
        <w:rPr>
          <w:b/>
          <w:sz w:val="44"/>
          <w:szCs w:val="44"/>
          <w:u w:val="single"/>
        </w:rPr>
      </w:pPr>
      <w:r w:rsidRPr="00B2626F">
        <w:rPr>
          <w:b/>
          <w:sz w:val="44"/>
          <w:szCs w:val="44"/>
          <w:u w:val="single"/>
        </w:rPr>
        <w:t>Trust</w:t>
      </w:r>
    </w:p>
    <w:p w14:paraId="7F08084A" w14:textId="77777777" w:rsidR="000D3119" w:rsidRPr="00B2626F" w:rsidRDefault="000D3119" w:rsidP="00C57CBC">
      <w:pPr>
        <w:pStyle w:val="ListParagraph"/>
        <w:numPr>
          <w:ilvl w:val="1"/>
          <w:numId w:val="19"/>
        </w:numPr>
        <w:spacing w:line="360" w:lineRule="auto"/>
        <w:rPr>
          <w:b/>
          <w:sz w:val="44"/>
          <w:szCs w:val="44"/>
          <w:u w:val="single"/>
        </w:rPr>
      </w:pPr>
      <w:r w:rsidRPr="00B2626F">
        <w:rPr>
          <w:b/>
          <w:color w:val="FF0000"/>
          <w:sz w:val="44"/>
          <w:szCs w:val="44"/>
        </w:rPr>
        <w:t>Trust,</w:t>
      </w:r>
      <w:r w:rsidRPr="00B2626F">
        <w:rPr>
          <w:sz w:val="44"/>
          <w:szCs w:val="44"/>
        </w:rPr>
        <w:t xml:space="preserve"> a</w:t>
      </w:r>
      <w:r w:rsidR="00441D45" w:rsidRPr="00B2626F">
        <w:rPr>
          <w:sz w:val="44"/>
          <w:szCs w:val="44"/>
        </w:rPr>
        <w:t xml:space="preserve">ccording to the </w:t>
      </w:r>
      <w:r w:rsidR="00441D45" w:rsidRPr="00B2626F">
        <w:rPr>
          <w:i/>
          <w:sz w:val="44"/>
          <w:szCs w:val="44"/>
        </w:rPr>
        <w:t>Merriam-Webster Dictionary</w:t>
      </w:r>
      <w:r w:rsidR="00441D45" w:rsidRPr="00B2626F">
        <w:rPr>
          <w:sz w:val="44"/>
          <w:szCs w:val="44"/>
        </w:rPr>
        <w:t xml:space="preserve">, is the assured reliance on the character, ability, strength, or truth of someone or something.  </w:t>
      </w:r>
    </w:p>
    <w:p w14:paraId="7232F0B2" w14:textId="77777777" w:rsidR="000D3119" w:rsidRPr="00B2626F" w:rsidRDefault="00441D45" w:rsidP="00C57CBC">
      <w:pPr>
        <w:pStyle w:val="ListParagraph"/>
        <w:numPr>
          <w:ilvl w:val="2"/>
          <w:numId w:val="19"/>
        </w:numPr>
        <w:spacing w:line="360" w:lineRule="auto"/>
        <w:rPr>
          <w:b/>
          <w:sz w:val="44"/>
          <w:szCs w:val="44"/>
          <w:u w:val="single"/>
        </w:rPr>
      </w:pPr>
      <w:r w:rsidRPr="00B2626F">
        <w:rPr>
          <w:sz w:val="44"/>
          <w:szCs w:val="44"/>
        </w:rPr>
        <w:t xml:space="preserve">It involves a person or thing in which confidence is placed; </w:t>
      </w:r>
    </w:p>
    <w:p w14:paraId="2748D992" w14:textId="77777777" w:rsidR="00441D45" w:rsidRPr="00B2626F" w:rsidRDefault="000D3119" w:rsidP="00C57CBC">
      <w:pPr>
        <w:pStyle w:val="ListParagraph"/>
        <w:numPr>
          <w:ilvl w:val="2"/>
          <w:numId w:val="19"/>
        </w:numPr>
        <w:spacing w:line="360" w:lineRule="auto"/>
        <w:rPr>
          <w:b/>
          <w:sz w:val="44"/>
          <w:szCs w:val="44"/>
          <w:u w:val="single"/>
        </w:rPr>
      </w:pPr>
      <w:r w:rsidRPr="00B2626F">
        <w:rPr>
          <w:sz w:val="44"/>
          <w:szCs w:val="44"/>
        </w:rPr>
        <w:t>I</w:t>
      </w:r>
      <w:r w:rsidR="00441D45" w:rsidRPr="00B2626F">
        <w:rPr>
          <w:sz w:val="44"/>
          <w:szCs w:val="44"/>
        </w:rPr>
        <w:t>t is a basis of reliance, faith, or hope.</w:t>
      </w:r>
      <w:r w:rsidR="00441D45" w:rsidRPr="00B2626F">
        <w:rPr>
          <w:rStyle w:val="FootnoteReference"/>
          <w:sz w:val="44"/>
          <w:szCs w:val="44"/>
        </w:rPr>
        <w:footnoteReference w:id="2"/>
      </w:r>
    </w:p>
    <w:p w14:paraId="4BB4798C" w14:textId="77777777" w:rsidR="00346351" w:rsidRDefault="00346351" w:rsidP="00346351">
      <w:pPr>
        <w:pStyle w:val="ListParagraph"/>
        <w:spacing w:line="360" w:lineRule="auto"/>
        <w:ind w:left="360"/>
        <w:rPr>
          <w:b/>
          <w:sz w:val="44"/>
          <w:szCs w:val="44"/>
          <w:u w:val="single"/>
        </w:rPr>
      </w:pPr>
    </w:p>
    <w:p w14:paraId="24A489DD" w14:textId="4C6AA5EF" w:rsidR="008F01A1" w:rsidRPr="00B2626F" w:rsidRDefault="008F01A1" w:rsidP="00C57CBC">
      <w:pPr>
        <w:pStyle w:val="ListParagraph"/>
        <w:numPr>
          <w:ilvl w:val="0"/>
          <w:numId w:val="19"/>
        </w:numPr>
        <w:spacing w:line="360" w:lineRule="auto"/>
        <w:rPr>
          <w:b/>
          <w:sz w:val="44"/>
          <w:szCs w:val="44"/>
          <w:u w:val="single"/>
        </w:rPr>
      </w:pPr>
      <w:r w:rsidRPr="00B2626F">
        <w:rPr>
          <w:b/>
          <w:sz w:val="44"/>
          <w:szCs w:val="44"/>
          <w:u w:val="single"/>
        </w:rPr>
        <w:t>Implications of Trust</w:t>
      </w:r>
      <w:r w:rsidR="00543C9B" w:rsidRPr="00B2626F">
        <w:rPr>
          <w:b/>
          <w:sz w:val="44"/>
          <w:szCs w:val="44"/>
          <w:u w:val="single"/>
        </w:rPr>
        <w:t xml:space="preserve"> </w:t>
      </w:r>
      <w:r w:rsidR="001C3DF9">
        <w:rPr>
          <w:b/>
          <w:sz w:val="44"/>
          <w:szCs w:val="44"/>
          <w:u w:val="single"/>
        </w:rPr>
        <w:t>– Part 1</w:t>
      </w:r>
    </w:p>
    <w:p w14:paraId="57499CE7" w14:textId="77777777" w:rsidR="0034148E" w:rsidRPr="00B2626F" w:rsidRDefault="00AB40CB" w:rsidP="00C57CBC">
      <w:pPr>
        <w:pStyle w:val="ListParagraph"/>
        <w:numPr>
          <w:ilvl w:val="1"/>
          <w:numId w:val="19"/>
        </w:numPr>
        <w:spacing w:line="360" w:lineRule="auto"/>
        <w:rPr>
          <w:b/>
          <w:sz w:val="44"/>
          <w:szCs w:val="44"/>
          <w:u w:val="single"/>
        </w:rPr>
      </w:pPr>
      <w:r w:rsidRPr="00B2626F">
        <w:rPr>
          <w:sz w:val="44"/>
          <w:szCs w:val="44"/>
        </w:rPr>
        <w:lastRenderedPageBreak/>
        <w:t>Trust is relinquishing</w:t>
      </w:r>
      <w:r w:rsidR="0034148E" w:rsidRPr="00B2626F">
        <w:rPr>
          <w:sz w:val="44"/>
          <w:szCs w:val="44"/>
        </w:rPr>
        <w:t xml:space="preserve"> control of one’s security and destiny into the hands of someone or something else besides us.</w:t>
      </w:r>
    </w:p>
    <w:p w14:paraId="3E153DE8" w14:textId="77777777" w:rsidR="00B825C9" w:rsidRPr="00B2626F" w:rsidRDefault="00441D45" w:rsidP="00C57CBC">
      <w:pPr>
        <w:pStyle w:val="ListParagraph"/>
        <w:numPr>
          <w:ilvl w:val="1"/>
          <w:numId w:val="19"/>
        </w:numPr>
        <w:spacing w:line="360" w:lineRule="auto"/>
        <w:rPr>
          <w:b/>
          <w:sz w:val="44"/>
          <w:szCs w:val="44"/>
          <w:u w:val="single"/>
        </w:rPr>
      </w:pPr>
      <w:r w:rsidRPr="00B2626F">
        <w:rPr>
          <w:sz w:val="44"/>
          <w:szCs w:val="44"/>
        </w:rPr>
        <w:t xml:space="preserve">Trust is fundamental to our existence.  </w:t>
      </w:r>
    </w:p>
    <w:p w14:paraId="4FF4CE03" w14:textId="77777777" w:rsidR="00441D45" w:rsidRPr="00B2626F" w:rsidRDefault="00441D45" w:rsidP="00AB40CB">
      <w:pPr>
        <w:pStyle w:val="ListParagraph"/>
        <w:numPr>
          <w:ilvl w:val="2"/>
          <w:numId w:val="19"/>
        </w:numPr>
        <w:spacing w:line="360" w:lineRule="auto"/>
        <w:rPr>
          <w:b/>
          <w:sz w:val="44"/>
          <w:szCs w:val="44"/>
          <w:u w:val="single"/>
        </w:rPr>
      </w:pPr>
      <w:r w:rsidRPr="00B2626F">
        <w:rPr>
          <w:b/>
          <w:i/>
          <w:sz w:val="44"/>
          <w:szCs w:val="44"/>
        </w:rPr>
        <w:t>Two (2) basic human desires</w:t>
      </w:r>
      <w:r w:rsidRPr="00B2626F">
        <w:rPr>
          <w:sz w:val="44"/>
          <w:szCs w:val="44"/>
        </w:rPr>
        <w:t xml:space="preserve"> are:</w:t>
      </w:r>
    </w:p>
    <w:p w14:paraId="7D903608" w14:textId="77777777" w:rsidR="00441D45" w:rsidRPr="00B2626F" w:rsidRDefault="00441D45" w:rsidP="00AB40CB">
      <w:pPr>
        <w:pStyle w:val="ListParagraph"/>
        <w:numPr>
          <w:ilvl w:val="3"/>
          <w:numId w:val="19"/>
        </w:numPr>
        <w:spacing w:line="360" w:lineRule="auto"/>
        <w:rPr>
          <w:b/>
          <w:sz w:val="44"/>
          <w:szCs w:val="44"/>
          <w:u w:val="single"/>
        </w:rPr>
      </w:pPr>
      <w:r w:rsidRPr="00B2626F">
        <w:rPr>
          <w:sz w:val="44"/>
          <w:szCs w:val="44"/>
        </w:rPr>
        <w:t xml:space="preserve">A desire for continued life and </w:t>
      </w:r>
    </w:p>
    <w:p w14:paraId="2075D528" w14:textId="77777777" w:rsidR="00441D45" w:rsidRPr="00B2626F" w:rsidRDefault="00441D45" w:rsidP="00AB40CB">
      <w:pPr>
        <w:pStyle w:val="ListParagraph"/>
        <w:numPr>
          <w:ilvl w:val="3"/>
          <w:numId w:val="19"/>
        </w:numPr>
        <w:spacing w:line="360" w:lineRule="auto"/>
        <w:rPr>
          <w:b/>
          <w:sz w:val="44"/>
          <w:szCs w:val="44"/>
          <w:u w:val="single"/>
        </w:rPr>
      </w:pPr>
      <w:r w:rsidRPr="00B2626F">
        <w:rPr>
          <w:sz w:val="44"/>
          <w:szCs w:val="44"/>
        </w:rPr>
        <w:t xml:space="preserve">A desire for personal security during this life.  </w:t>
      </w:r>
    </w:p>
    <w:p w14:paraId="637F29EF" w14:textId="77777777" w:rsidR="009307E8" w:rsidRPr="00B2626F" w:rsidRDefault="009307E8" w:rsidP="00C57CBC">
      <w:pPr>
        <w:pStyle w:val="ListParagraph"/>
        <w:numPr>
          <w:ilvl w:val="1"/>
          <w:numId w:val="19"/>
        </w:numPr>
        <w:spacing w:line="360" w:lineRule="auto"/>
        <w:rPr>
          <w:b/>
          <w:sz w:val="44"/>
          <w:szCs w:val="44"/>
          <w:u w:val="single"/>
        </w:rPr>
      </w:pPr>
      <w:r w:rsidRPr="00B2626F">
        <w:rPr>
          <w:sz w:val="44"/>
          <w:szCs w:val="44"/>
        </w:rPr>
        <w:t>A person’s</w:t>
      </w:r>
      <w:r w:rsidR="00B6202B" w:rsidRPr="00B2626F">
        <w:rPr>
          <w:sz w:val="44"/>
          <w:szCs w:val="44"/>
        </w:rPr>
        <w:t xml:space="preserve"> continued living gives rise to expectations for our next breath.  </w:t>
      </w:r>
    </w:p>
    <w:p w14:paraId="20789DD4" w14:textId="77777777" w:rsidR="009307E8" w:rsidRPr="00B2626F" w:rsidRDefault="00B6202B" w:rsidP="00C57CBC">
      <w:pPr>
        <w:pStyle w:val="ListParagraph"/>
        <w:numPr>
          <w:ilvl w:val="2"/>
          <w:numId w:val="19"/>
        </w:numPr>
        <w:spacing w:line="360" w:lineRule="auto"/>
        <w:rPr>
          <w:b/>
          <w:sz w:val="44"/>
          <w:szCs w:val="44"/>
          <w:u w:val="single"/>
        </w:rPr>
      </w:pPr>
      <w:r w:rsidRPr="00B2626F">
        <w:rPr>
          <w:sz w:val="44"/>
          <w:szCs w:val="44"/>
        </w:rPr>
        <w:t xml:space="preserve">Every act, every thought, every desire is based upon expectations we will live to experience another moment of life.  </w:t>
      </w:r>
    </w:p>
    <w:p w14:paraId="4E4B85FD" w14:textId="77777777" w:rsidR="00412046" w:rsidRPr="00B2626F" w:rsidRDefault="00AB40CB" w:rsidP="00C57CBC">
      <w:pPr>
        <w:pStyle w:val="ListParagraph"/>
        <w:numPr>
          <w:ilvl w:val="2"/>
          <w:numId w:val="19"/>
        </w:numPr>
        <w:spacing w:line="360" w:lineRule="auto"/>
        <w:rPr>
          <w:b/>
          <w:sz w:val="44"/>
          <w:szCs w:val="44"/>
          <w:u w:val="single"/>
        </w:rPr>
      </w:pPr>
      <w:r w:rsidRPr="00B2626F">
        <w:rPr>
          <w:sz w:val="44"/>
          <w:szCs w:val="44"/>
        </w:rPr>
        <w:t>Based on this expectation, a</w:t>
      </w:r>
      <w:r w:rsidR="009307E8" w:rsidRPr="00B2626F">
        <w:rPr>
          <w:sz w:val="44"/>
          <w:szCs w:val="44"/>
        </w:rPr>
        <w:t xml:space="preserve"> person</w:t>
      </w:r>
      <w:r w:rsidR="00412046" w:rsidRPr="00B2626F">
        <w:rPr>
          <w:sz w:val="44"/>
          <w:szCs w:val="44"/>
        </w:rPr>
        <w:t>:</w:t>
      </w:r>
    </w:p>
    <w:p w14:paraId="426008B0" w14:textId="77777777" w:rsidR="007C3157" w:rsidRPr="00B2626F" w:rsidRDefault="00412046" w:rsidP="00C57CBC">
      <w:pPr>
        <w:pStyle w:val="ListParagraph"/>
        <w:numPr>
          <w:ilvl w:val="3"/>
          <w:numId w:val="19"/>
        </w:numPr>
        <w:spacing w:line="360" w:lineRule="auto"/>
        <w:rPr>
          <w:b/>
          <w:sz w:val="44"/>
          <w:szCs w:val="44"/>
          <w:u w:val="single"/>
        </w:rPr>
      </w:pPr>
      <w:r w:rsidRPr="00B2626F">
        <w:rPr>
          <w:sz w:val="44"/>
          <w:szCs w:val="44"/>
        </w:rPr>
        <w:t>E</w:t>
      </w:r>
      <w:r w:rsidR="00B6202B" w:rsidRPr="00B2626F">
        <w:rPr>
          <w:sz w:val="44"/>
          <w:szCs w:val="44"/>
        </w:rPr>
        <w:t>mbrace</w:t>
      </w:r>
      <w:r w:rsidR="009307E8" w:rsidRPr="00B2626F">
        <w:rPr>
          <w:sz w:val="44"/>
          <w:szCs w:val="44"/>
        </w:rPr>
        <w:t>s</w:t>
      </w:r>
      <w:r w:rsidR="007C3157" w:rsidRPr="00B2626F">
        <w:rPr>
          <w:sz w:val="44"/>
          <w:szCs w:val="44"/>
        </w:rPr>
        <w:t>:</w:t>
      </w:r>
    </w:p>
    <w:p w14:paraId="793A103D" w14:textId="77777777" w:rsidR="007C3157" w:rsidRPr="00B2626F" w:rsidRDefault="007C3157" w:rsidP="00C57CBC">
      <w:pPr>
        <w:pStyle w:val="ListParagraph"/>
        <w:numPr>
          <w:ilvl w:val="4"/>
          <w:numId w:val="19"/>
        </w:numPr>
        <w:spacing w:line="360" w:lineRule="auto"/>
        <w:rPr>
          <w:b/>
          <w:sz w:val="44"/>
          <w:szCs w:val="44"/>
          <w:u w:val="single"/>
        </w:rPr>
      </w:pPr>
      <w:r w:rsidRPr="00B2626F">
        <w:rPr>
          <w:sz w:val="44"/>
          <w:szCs w:val="44"/>
        </w:rPr>
        <w:t>A</w:t>
      </w:r>
      <w:r w:rsidR="00B6202B" w:rsidRPr="00B2626F">
        <w:rPr>
          <w:sz w:val="44"/>
          <w:szCs w:val="44"/>
        </w:rPr>
        <w:t xml:space="preserve"> manner of living, </w:t>
      </w:r>
    </w:p>
    <w:p w14:paraId="438DFF3A" w14:textId="77777777" w:rsidR="007C3157" w:rsidRPr="00B2626F" w:rsidRDefault="007C3157" w:rsidP="00C57CBC">
      <w:pPr>
        <w:pStyle w:val="ListParagraph"/>
        <w:numPr>
          <w:ilvl w:val="4"/>
          <w:numId w:val="19"/>
        </w:numPr>
        <w:spacing w:line="360" w:lineRule="auto"/>
        <w:rPr>
          <w:b/>
          <w:sz w:val="44"/>
          <w:szCs w:val="44"/>
          <w:u w:val="single"/>
        </w:rPr>
      </w:pPr>
      <w:r w:rsidRPr="00B2626F">
        <w:rPr>
          <w:sz w:val="44"/>
          <w:szCs w:val="44"/>
        </w:rPr>
        <w:lastRenderedPageBreak/>
        <w:t>A</w:t>
      </w:r>
      <w:r w:rsidR="00B6202B" w:rsidRPr="00B2626F">
        <w:rPr>
          <w:sz w:val="44"/>
          <w:szCs w:val="44"/>
        </w:rPr>
        <w:t xml:space="preserve"> place for living, and </w:t>
      </w:r>
    </w:p>
    <w:p w14:paraId="398532B5" w14:textId="77777777" w:rsidR="009307E8" w:rsidRPr="00B2626F" w:rsidRDefault="007C3157" w:rsidP="00C57CBC">
      <w:pPr>
        <w:pStyle w:val="ListParagraph"/>
        <w:numPr>
          <w:ilvl w:val="4"/>
          <w:numId w:val="19"/>
        </w:numPr>
        <w:spacing w:line="360" w:lineRule="auto"/>
        <w:rPr>
          <w:b/>
          <w:sz w:val="44"/>
          <w:szCs w:val="44"/>
          <w:u w:val="single"/>
        </w:rPr>
      </w:pPr>
      <w:r w:rsidRPr="00B2626F">
        <w:rPr>
          <w:sz w:val="44"/>
          <w:szCs w:val="44"/>
        </w:rPr>
        <w:t>S</w:t>
      </w:r>
      <w:r w:rsidR="00B6202B" w:rsidRPr="00B2626F">
        <w:rPr>
          <w:sz w:val="44"/>
          <w:szCs w:val="44"/>
        </w:rPr>
        <w:t xml:space="preserve">upport systems to sustain a maximum life span and to establish maximum security during our lifetime.  </w:t>
      </w:r>
    </w:p>
    <w:p w14:paraId="45F70D0A" w14:textId="77777777" w:rsidR="009307E8" w:rsidRPr="00B2626F" w:rsidRDefault="00412046" w:rsidP="00C57CBC">
      <w:pPr>
        <w:pStyle w:val="ListParagraph"/>
        <w:numPr>
          <w:ilvl w:val="3"/>
          <w:numId w:val="19"/>
        </w:numPr>
        <w:spacing w:line="360" w:lineRule="auto"/>
        <w:rPr>
          <w:b/>
          <w:sz w:val="44"/>
          <w:szCs w:val="44"/>
          <w:u w:val="single"/>
        </w:rPr>
      </w:pPr>
      <w:r w:rsidRPr="00B2626F">
        <w:rPr>
          <w:sz w:val="44"/>
          <w:szCs w:val="44"/>
        </w:rPr>
        <w:t>P</w:t>
      </w:r>
      <w:r w:rsidR="00B6202B" w:rsidRPr="00B2626F">
        <w:rPr>
          <w:sz w:val="44"/>
          <w:szCs w:val="44"/>
        </w:rPr>
        <w:t>lace</w:t>
      </w:r>
      <w:r w:rsidR="009307E8" w:rsidRPr="00B2626F">
        <w:rPr>
          <w:sz w:val="44"/>
          <w:szCs w:val="44"/>
        </w:rPr>
        <w:t>s</w:t>
      </w:r>
      <w:r w:rsidR="00B6202B" w:rsidRPr="00B2626F">
        <w:rPr>
          <w:sz w:val="44"/>
          <w:szCs w:val="44"/>
        </w:rPr>
        <w:t xml:space="preserve"> a measur</w:t>
      </w:r>
      <w:r w:rsidR="009307E8" w:rsidRPr="00B2626F">
        <w:rPr>
          <w:sz w:val="44"/>
          <w:szCs w:val="44"/>
        </w:rPr>
        <w:t>e of trust in each aspect of one’s life</w:t>
      </w:r>
      <w:r w:rsidR="00B6202B" w:rsidRPr="00B2626F">
        <w:rPr>
          <w:sz w:val="44"/>
          <w:szCs w:val="44"/>
        </w:rPr>
        <w:t xml:space="preserve">.  </w:t>
      </w:r>
    </w:p>
    <w:p w14:paraId="31BC16D2" w14:textId="77777777" w:rsidR="00412046" w:rsidRPr="00B2626F" w:rsidRDefault="00412046" w:rsidP="00C57CBC">
      <w:pPr>
        <w:pStyle w:val="ListParagraph"/>
        <w:numPr>
          <w:ilvl w:val="3"/>
          <w:numId w:val="19"/>
        </w:numPr>
        <w:spacing w:line="360" w:lineRule="auto"/>
        <w:rPr>
          <w:b/>
          <w:sz w:val="44"/>
          <w:szCs w:val="44"/>
          <w:u w:val="single"/>
        </w:rPr>
      </w:pPr>
      <w:r w:rsidRPr="00B2626F">
        <w:rPr>
          <w:sz w:val="44"/>
          <w:szCs w:val="44"/>
        </w:rPr>
        <w:t>E</w:t>
      </w:r>
      <w:r w:rsidR="00B6202B" w:rsidRPr="00B2626F">
        <w:rPr>
          <w:sz w:val="44"/>
          <w:szCs w:val="44"/>
        </w:rPr>
        <w:t>stablish</w:t>
      </w:r>
      <w:r w:rsidRPr="00B2626F">
        <w:rPr>
          <w:sz w:val="44"/>
          <w:szCs w:val="44"/>
        </w:rPr>
        <w:t>es</w:t>
      </w:r>
      <w:r w:rsidR="00B6202B" w:rsidRPr="00B2626F">
        <w:rPr>
          <w:sz w:val="44"/>
          <w:szCs w:val="44"/>
        </w:rPr>
        <w:t xml:space="preserve"> and begin</w:t>
      </w:r>
      <w:r w:rsidRPr="00B2626F">
        <w:rPr>
          <w:sz w:val="44"/>
          <w:szCs w:val="44"/>
        </w:rPr>
        <w:t>s</w:t>
      </w:r>
      <w:r w:rsidR="00B6202B" w:rsidRPr="00B2626F">
        <w:rPr>
          <w:sz w:val="44"/>
          <w:szCs w:val="44"/>
        </w:rPr>
        <w:t xml:space="preserve"> to trust in and depend upon a variety of systems and networks to provide certainty and stability in our lives.  </w:t>
      </w:r>
    </w:p>
    <w:p w14:paraId="17C43621" w14:textId="77777777" w:rsidR="00B6202B" w:rsidRPr="00B2626F" w:rsidRDefault="00B6202B" w:rsidP="00C57CBC">
      <w:pPr>
        <w:pStyle w:val="ListParagraph"/>
        <w:numPr>
          <w:ilvl w:val="4"/>
          <w:numId w:val="19"/>
        </w:numPr>
        <w:spacing w:line="360" w:lineRule="auto"/>
        <w:rPr>
          <w:b/>
          <w:sz w:val="44"/>
          <w:szCs w:val="44"/>
          <w:u w:val="single"/>
        </w:rPr>
      </w:pPr>
      <w:r w:rsidRPr="00B2626F">
        <w:rPr>
          <w:sz w:val="44"/>
          <w:szCs w:val="44"/>
        </w:rPr>
        <w:t>These systems and networks include:</w:t>
      </w:r>
    </w:p>
    <w:p w14:paraId="5D5D6089" w14:textId="77777777" w:rsidR="00441D45" w:rsidRPr="00B2626F" w:rsidRDefault="00441D45" w:rsidP="00C57CBC">
      <w:pPr>
        <w:pStyle w:val="ListParagraph"/>
        <w:numPr>
          <w:ilvl w:val="5"/>
          <w:numId w:val="19"/>
        </w:numPr>
        <w:spacing w:line="360" w:lineRule="auto"/>
        <w:rPr>
          <w:b/>
          <w:sz w:val="44"/>
          <w:szCs w:val="44"/>
          <w:u w:val="single"/>
        </w:rPr>
      </w:pPr>
      <w:r w:rsidRPr="00B2626F">
        <w:rPr>
          <w:sz w:val="44"/>
          <w:szCs w:val="44"/>
        </w:rPr>
        <w:t>Physical laws</w:t>
      </w:r>
    </w:p>
    <w:p w14:paraId="624D4BB9" w14:textId="77777777" w:rsidR="00441D45" w:rsidRPr="00B2626F" w:rsidRDefault="00441D45" w:rsidP="00C57CBC">
      <w:pPr>
        <w:pStyle w:val="ListParagraph"/>
        <w:numPr>
          <w:ilvl w:val="5"/>
          <w:numId w:val="19"/>
        </w:numPr>
        <w:spacing w:line="360" w:lineRule="auto"/>
        <w:rPr>
          <w:b/>
          <w:sz w:val="44"/>
          <w:szCs w:val="44"/>
          <w:u w:val="single"/>
        </w:rPr>
      </w:pPr>
      <w:r w:rsidRPr="00B2626F">
        <w:rPr>
          <w:sz w:val="44"/>
          <w:szCs w:val="44"/>
        </w:rPr>
        <w:t>Systems of security</w:t>
      </w:r>
    </w:p>
    <w:p w14:paraId="4A5EDDE2" w14:textId="77777777" w:rsidR="00441D45" w:rsidRPr="00B2626F" w:rsidRDefault="00441D45" w:rsidP="00C57CBC">
      <w:pPr>
        <w:pStyle w:val="ListParagraph"/>
        <w:numPr>
          <w:ilvl w:val="5"/>
          <w:numId w:val="19"/>
        </w:numPr>
        <w:spacing w:line="360" w:lineRule="auto"/>
        <w:rPr>
          <w:b/>
          <w:sz w:val="44"/>
          <w:szCs w:val="44"/>
          <w:u w:val="single"/>
        </w:rPr>
      </w:pPr>
      <w:r w:rsidRPr="00B2626F">
        <w:rPr>
          <w:sz w:val="44"/>
          <w:szCs w:val="44"/>
        </w:rPr>
        <w:t>Organizations</w:t>
      </w:r>
    </w:p>
    <w:p w14:paraId="34731399" w14:textId="77777777" w:rsidR="0034148E" w:rsidRPr="00B2626F" w:rsidRDefault="00441D45" w:rsidP="00C57CBC">
      <w:pPr>
        <w:pStyle w:val="ListParagraph"/>
        <w:numPr>
          <w:ilvl w:val="1"/>
          <w:numId w:val="19"/>
        </w:numPr>
        <w:spacing w:line="360" w:lineRule="auto"/>
        <w:rPr>
          <w:b/>
          <w:sz w:val="44"/>
          <w:szCs w:val="44"/>
          <w:u w:val="single"/>
        </w:rPr>
      </w:pPr>
      <w:r w:rsidRPr="00B2626F">
        <w:rPr>
          <w:sz w:val="44"/>
          <w:szCs w:val="44"/>
        </w:rPr>
        <w:t xml:space="preserve">Trust implies a measure of dependence.  </w:t>
      </w:r>
    </w:p>
    <w:p w14:paraId="3DC3AF05" w14:textId="77777777" w:rsidR="00441D45" w:rsidRPr="00B2626F" w:rsidRDefault="00441D45" w:rsidP="00C57CBC">
      <w:pPr>
        <w:pStyle w:val="ListParagraph"/>
        <w:numPr>
          <w:ilvl w:val="2"/>
          <w:numId w:val="19"/>
        </w:numPr>
        <w:spacing w:line="360" w:lineRule="auto"/>
        <w:rPr>
          <w:b/>
          <w:sz w:val="44"/>
          <w:szCs w:val="44"/>
          <w:u w:val="single"/>
        </w:rPr>
      </w:pPr>
      <w:r w:rsidRPr="00B2626F">
        <w:rPr>
          <w:sz w:val="44"/>
          <w:szCs w:val="44"/>
        </w:rPr>
        <w:t>It is having confidence</w:t>
      </w:r>
      <w:r w:rsidR="006932C0" w:rsidRPr="00B2626F">
        <w:rPr>
          <w:sz w:val="44"/>
          <w:szCs w:val="44"/>
        </w:rPr>
        <w:t xml:space="preserve"> in</w:t>
      </w:r>
      <w:r w:rsidRPr="00B2626F">
        <w:rPr>
          <w:sz w:val="44"/>
          <w:szCs w:val="44"/>
        </w:rPr>
        <w:t>:</w:t>
      </w:r>
    </w:p>
    <w:p w14:paraId="171E35E0" w14:textId="77777777" w:rsidR="00441D45" w:rsidRPr="00B2626F" w:rsidRDefault="006932C0" w:rsidP="00C57CBC">
      <w:pPr>
        <w:pStyle w:val="ListParagraph"/>
        <w:numPr>
          <w:ilvl w:val="3"/>
          <w:numId w:val="19"/>
        </w:numPr>
        <w:spacing w:line="360" w:lineRule="auto"/>
        <w:rPr>
          <w:b/>
          <w:sz w:val="44"/>
          <w:szCs w:val="44"/>
          <w:u w:val="single"/>
        </w:rPr>
      </w:pPr>
      <w:r w:rsidRPr="00B2626F">
        <w:rPr>
          <w:sz w:val="44"/>
          <w:szCs w:val="44"/>
        </w:rPr>
        <w:t>A</w:t>
      </w:r>
      <w:r w:rsidR="00441D45" w:rsidRPr="00B2626F">
        <w:rPr>
          <w:sz w:val="44"/>
          <w:szCs w:val="44"/>
        </w:rPr>
        <w:t xml:space="preserve">nother; </w:t>
      </w:r>
    </w:p>
    <w:p w14:paraId="7D058ACB" w14:textId="77777777" w:rsidR="00441D45" w:rsidRPr="00B2626F" w:rsidRDefault="006932C0" w:rsidP="00C57CBC">
      <w:pPr>
        <w:pStyle w:val="ListParagraph"/>
        <w:numPr>
          <w:ilvl w:val="3"/>
          <w:numId w:val="19"/>
        </w:numPr>
        <w:spacing w:line="360" w:lineRule="auto"/>
        <w:rPr>
          <w:b/>
          <w:sz w:val="44"/>
          <w:szCs w:val="44"/>
          <w:u w:val="single"/>
        </w:rPr>
      </w:pPr>
      <w:r w:rsidRPr="00B2626F">
        <w:rPr>
          <w:sz w:val="44"/>
          <w:szCs w:val="44"/>
        </w:rPr>
        <w:lastRenderedPageBreak/>
        <w:t>A</w:t>
      </w:r>
      <w:r w:rsidR="00441D45" w:rsidRPr="00B2626F">
        <w:rPr>
          <w:sz w:val="44"/>
          <w:szCs w:val="44"/>
        </w:rPr>
        <w:t xml:space="preserve"> philosophy; </w:t>
      </w:r>
    </w:p>
    <w:p w14:paraId="58AA8555" w14:textId="77777777" w:rsidR="00441D45" w:rsidRPr="00B2626F" w:rsidRDefault="006932C0" w:rsidP="00C57CBC">
      <w:pPr>
        <w:pStyle w:val="ListParagraph"/>
        <w:numPr>
          <w:ilvl w:val="3"/>
          <w:numId w:val="19"/>
        </w:numPr>
        <w:spacing w:line="360" w:lineRule="auto"/>
        <w:rPr>
          <w:b/>
          <w:sz w:val="44"/>
          <w:szCs w:val="44"/>
          <w:u w:val="single"/>
        </w:rPr>
      </w:pPr>
      <w:r w:rsidRPr="00B2626F">
        <w:rPr>
          <w:sz w:val="44"/>
          <w:szCs w:val="44"/>
        </w:rPr>
        <w:t>A</w:t>
      </w:r>
      <w:r w:rsidR="00441D45" w:rsidRPr="00B2626F">
        <w:rPr>
          <w:sz w:val="44"/>
          <w:szCs w:val="44"/>
        </w:rPr>
        <w:t xml:space="preserve"> government; </w:t>
      </w:r>
    </w:p>
    <w:p w14:paraId="20C9E3D3" w14:textId="77777777" w:rsidR="00441D45" w:rsidRPr="00B2626F" w:rsidRDefault="006932C0" w:rsidP="00C57CBC">
      <w:pPr>
        <w:pStyle w:val="ListParagraph"/>
        <w:numPr>
          <w:ilvl w:val="3"/>
          <w:numId w:val="19"/>
        </w:numPr>
        <w:spacing w:line="360" w:lineRule="auto"/>
        <w:rPr>
          <w:b/>
          <w:sz w:val="44"/>
          <w:szCs w:val="44"/>
          <w:u w:val="single"/>
        </w:rPr>
      </w:pPr>
      <w:r w:rsidRPr="00B2626F">
        <w:rPr>
          <w:sz w:val="44"/>
          <w:szCs w:val="44"/>
        </w:rPr>
        <w:t>K</w:t>
      </w:r>
      <w:r w:rsidR="00441D45" w:rsidRPr="00B2626F">
        <w:rPr>
          <w:sz w:val="44"/>
          <w:szCs w:val="44"/>
        </w:rPr>
        <w:t xml:space="preserve">nowledge; </w:t>
      </w:r>
    </w:p>
    <w:p w14:paraId="7C35D63D" w14:textId="77777777" w:rsidR="00441D45" w:rsidRPr="00B2626F" w:rsidRDefault="006932C0" w:rsidP="00C57CBC">
      <w:pPr>
        <w:pStyle w:val="ListParagraph"/>
        <w:numPr>
          <w:ilvl w:val="3"/>
          <w:numId w:val="19"/>
        </w:numPr>
        <w:spacing w:line="360" w:lineRule="auto"/>
        <w:rPr>
          <w:b/>
          <w:sz w:val="44"/>
          <w:szCs w:val="44"/>
          <w:u w:val="single"/>
        </w:rPr>
      </w:pPr>
      <w:r w:rsidRPr="00B2626F">
        <w:rPr>
          <w:sz w:val="44"/>
          <w:szCs w:val="44"/>
        </w:rPr>
        <w:t>L</w:t>
      </w:r>
      <w:r w:rsidR="00441D45" w:rsidRPr="00B2626F">
        <w:rPr>
          <w:sz w:val="44"/>
          <w:szCs w:val="44"/>
        </w:rPr>
        <w:t xml:space="preserve">aws; </w:t>
      </w:r>
    </w:p>
    <w:p w14:paraId="3868D207" w14:textId="77777777" w:rsidR="00441D45" w:rsidRPr="00B2626F" w:rsidRDefault="006932C0" w:rsidP="00C57CBC">
      <w:pPr>
        <w:pStyle w:val="ListParagraph"/>
        <w:numPr>
          <w:ilvl w:val="3"/>
          <w:numId w:val="19"/>
        </w:numPr>
        <w:spacing w:line="360" w:lineRule="auto"/>
        <w:rPr>
          <w:b/>
          <w:sz w:val="44"/>
          <w:szCs w:val="44"/>
          <w:u w:val="single"/>
        </w:rPr>
      </w:pPr>
      <w:r w:rsidRPr="00B2626F">
        <w:rPr>
          <w:sz w:val="44"/>
          <w:szCs w:val="44"/>
        </w:rPr>
        <w:t>R</w:t>
      </w:r>
      <w:r w:rsidR="00441D45" w:rsidRPr="00B2626F">
        <w:rPr>
          <w:sz w:val="44"/>
          <w:szCs w:val="44"/>
        </w:rPr>
        <w:t xml:space="preserve">esources; </w:t>
      </w:r>
    </w:p>
    <w:p w14:paraId="284E37BA" w14:textId="77777777" w:rsidR="00441D45" w:rsidRPr="00B2626F" w:rsidRDefault="006932C0" w:rsidP="00C57CBC">
      <w:pPr>
        <w:pStyle w:val="ListParagraph"/>
        <w:numPr>
          <w:ilvl w:val="3"/>
          <w:numId w:val="19"/>
        </w:numPr>
        <w:spacing w:line="360" w:lineRule="auto"/>
        <w:rPr>
          <w:b/>
          <w:sz w:val="44"/>
          <w:szCs w:val="44"/>
          <w:u w:val="single"/>
        </w:rPr>
      </w:pPr>
      <w:r w:rsidRPr="00B2626F">
        <w:rPr>
          <w:sz w:val="44"/>
          <w:szCs w:val="44"/>
        </w:rPr>
        <w:t>S</w:t>
      </w:r>
      <w:r w:rsidR="00441D45" w:rsidRPr="00B2626F">
        <w:rPr>
          <w:sz w:val="44"/>
          <w:szCs w:val="44"/>
        </w:rPr>
        <w:t xml:space="preserve">cience and technology; </w:t>
      </w:r>
    </w:p>
    <w:p w14:paraId="5BBCA499" w14:textId="77777777" w:rsidR="00441D45" w:rsidRPr="00B2626F" w:rsidRDefault="00441D45" w:rsidP="00C57CBC">
      <w:pPr>
        <w:pStyle w:val="ListParagraph"/>
        <w:numPr>
          <w:ilvl w:val="3"/>
          <w:numId w:val="19"/>
        </w:numPr>
        <w:spacing w:line="360" w:lineRule="auto"/>
        <w:rPr>
          <w:b/>
          <w:sz w:val="44"/>
          <w:szCs w:val="44"/>
          <w:u w:val="single"/>
        </w:rPr>
      </w:pPr>
      <w:r w:rsidRPr="00B2626F">
        <w:rPr>
          <w:sz w:val="44"/>
          <w:szCs w:val="44"/>
        </w:rPr>
        <w:t xml:space="preserve">Etc.  </w:t>
      </w:r>
    </w:p>
    <w:p w14:paraId="6F036D1A" w14:textId="77777777" w:rsidR="00441D45" w:rsidRPr="00B2626F" w:rsidRDefault="00441D45" w:rsidP="00C57CBC">
      <w:pPr>
        <w:pStyle w:val="ListParagraph"/>
        <w:spacing w:line="360" w:lineRule="auto"/>
        <w:ind w:left="360"/>
        <w:rPr>
          <w:b/>
          <w:sz w:val="44"/>
          <w:szCs w:val="44"/>
          <w:u w:val="single"/>
        </w:rPr>
      </w:pPr>
    </w:p>
    <w:p w14:paraId="7473AF04" w14:textId="77777777" w:rsidR="008F01A1" w:rsidRPr="00B2626F" w:rsidRDefault="008F01A1" w:rsidP="00C57CBC">
      <w:pPr>
        <w:pStyle w:val="ListParagraph"/>
        <w:numPr>
          <w:ilvl w:val="0"/>
          <w:numId w:val="19"/>
        </w:numPr>
        <w:spacing w:line="360" w:lineRule="auto"/>
        <w:rPr>
          <w:b/>
          <w:sz w:val="44"/>
          <w:szCs w:val="44"/>
          <w:u w:val="single"/>
        </w:rPr>
      </w:pPr>
      <w:r w:rsidRPr="00B2626F">
        <w:rPr>
          <w:b/>
          <w:sz w:val="44"/>
          <w:szCs w:val="44"/>
          <w:u w:val="single"/>
        </w:rPr>
        <w:t>Application to Current Life</w:t>
      </w:r>
    </w:p>
    <w:p w14:paraId="150E1462" w14:textId="77777777" w:rsidR="00BE2D08" w:rsidRPr="00B2626F" w:rsidRDefault="00962F1C" w:rsidP="00C57CBC">
      <w:pPr>
        <w:pStyle w:val="ListParagraph"/>
        <w:numPr>
          <w:ilvl w:val="1"/>
          <w:numId w:val="20"/>
        </w:numPr>
        <w:spacing w:line="360" w:lineRule="auto"/>
        <w:rPr>
          <w:b/>
          <w:sz w:val="44"/>
          <w:szCs w:val="44"/>
          <w:u w:val="single"/>
        </w:rPr>
      </w:pPr>
      <w:r w:rsidRPr="00B2626F">
        <w:rPr>
          <w:sz w:val="44"/>
          <w:szCs w:val="44"/>
        </w:rPr>
        <w:t>In w</w:t>
      </w:r>
      <w:r w:rsidR="00441D45" w:rsidRPr="00B2626F">
        <w:rPr>
          <w:sz w:val="44"/>
          <w:szCs w:val="44"/>
        </w:rPr>
        <w:t>hat</w:t>
      </w:r>
      <w:r w:rsidRPr="00B2626F">
        <w:rPr>
          <w:sz w:val="44"/>
          <w:szCs w:val="44"/>
        </w:rPr>
        <w:t xml:space="preserve"> or</w:t>
      </w:r>
      <w:r w:rsidR="00F70EE4" w:rsidRPr="00B2626F">
        <w:rPr>
          <w:sz w:val="44"/>
          <w:szCs w:val="44"/>
        </w:rPr>
        <w:t xml:space="preserve"> in</w:t>
      </w:r>
      <w:r w:rsidRPr="00B2626F">
        <w:rPr>
          <w:sz w:val="44"/>
          <w:szCs w:val="44"/>
        </w:rPr>
        <w:t xml:space="preserve"> whom do you trust</w:t>
      </w:r>
      <w:r w:rsidR="00441D45" w:rsidRPr="00B2626F">
        <w:rPr>
          <w:sz w:val="44"/>
          <w:szCs w:val="44"/>
        </w:rPr>
        <w:t xml:space="preserve">?  </w:t>
      </w:r>
    </w:p>
    <w:p w14:paraId="5830A4AE" w14:textId="77777777" w:rsidR="00441D45" w:rsidRPr="00B2626F" w:rsidRDefault="00A55EC8" w:rsidP="00456762">
      <w:pPr>
        <w:pStyle w:val="ListParagraph"/>
        <w:numPr>
          <w:ilvl w:val="2"/>
          <w:numId w:val="20"/>
        </w:numPr>
        <w:spacing w:line="360" w:lineRule="auto"/>
        <w:rPr>
          <w:b/>
          <w:sz w:val="44"/>
          <w:szCs w:val="44"/>
          <w:u w:val="single"/>
        </w:rPr>
      </w:pPr>
      <w:r w:rsidRPr="00B2626F">
        <w:rPr>
          <w:sz w:val="44"/>
          <w:szCs w:val="44"/>
        </w:rPr>
        <w:t xml:space="preserve">The following are </w:t>
      </w:r>
      <w:r w:rsidRPr="00B2626F">
        <w:rPr>
          <w:b/>
          <w:i/>
          <w:sz w:val="44"/>
          <w:szCs w:val="44"/>
        </w:rPr>
        <w:t>eleven (11)</w:t>
      </w:r>
      <w:r w:rsidR="00441D45" w:rsidRPr="00B2626F">
        <w:rPr>
          <w:b/>
          <w:i/>
          <w:sz w:val="44"/>
          <w:szCs w:val="44"/>
        </w:rPr>
        <w:t xml:space="preserve"> things</w:t>
      </w:r>
      <w:r w:rsidR="00441D45" w:rsidRPr="00B2626F">
        <w:rPr>
          <w:sz w:val="44"/>
          <w:szCs w:val="44"/>
        </w:rPr>
        <w:t xml:space="preserve"> in which mankind places its trust and, in contrast, the Bible’s evaluation of each object of mankind’s trust.</w:t>
      </w:r>
    </w:p>
    <w:p w14:paraId="5D2A8013" w14:textId="77777777" w:rsidR="006F4005" w:rsidRPr="00B2626F" w:rsidRDefault="00441D45" w:rsidP="00C57CBC">
      <w:pPr>
        <w:pStyle w:val="ListParagraph"/>
        <w:numPr>
          <w:ilvl w:val="2"/>
          <w:numId w:val="20"/>
        </w:numPr>
        <w:spacing w:line="360" w:lineRule="auto"/>
        <w:rPr>
          <w:b/>
          <w:sz w:val="44"/>
          <w:szCs w:val="44"/>
          <w:u w:val="single"/>
        </w:rPr>
      </w:pPr>
      <w:r w:rsidRPr="00B2626F">
        <w:rPr>
          <w:sz w:val="44"/>
          <w:szCs w:val="44"/>
        </w:rPr>
        <w:t>The government, politicians,</w:t>
      </w:r>
      <w:r w:rsidR="00D55050" w:rsidRPr="00B2626F">
        <w:rPr>
          <w:sz w:val="44"/>
          <w:szCs w:val="44"/>
        </w:rPr>
        <w:t xml:space="preserve"> and</w:t>
      </w:r>
      <w:r w:rsidRPr="00B2626F">
        <w:rPr>
          <w:sz w:val="44"/>
          <w:szCs w:val="44"/>
        </w:rPr>
        <w:t xml:space="preserve"> the police</w:t>
      </w:r>
      <w:r w:rsidR="00D55050" w:rsidRPr="00B2626F">
        <w:rPr>
          <w:sz w:val="44"/>
          <w:szCs w:val="44"/>
        </w:rPr>
        <w:t>:</w:t>
      </w:r>
    </w:p>
    <w:p w14:paraId="42804313" w14:textId="77777777" w:rsidR="006F4005" w:rsidRPr="00B2626F" w:rsidRDefault="008F21BC" w:rsidP="00C57CBC">
      <w:pPr>
        <w:spacing w:line="360" w:lineRule="auto"/>
        <w:ind w:left="1440" w:right="720"/>
        <w:rPr>
          <w:rFonts w:eastAsia="Times New Roman"/>
          <w:color w:val="auto"/>
          <w:sz w:val="44"/>
          <w:szCs w:val="44"/>
        </w:rPr>
      </w:pPr>
      <w:r w:rsidRPr="00B2626F">
        <w:rPr>
          <w:rFonts w:eastAsia="Times New Roman"/>
          <w:color w:val="auto"/>
          <w:sz w:val="44"/>
          <w:szCs w:val="44"/>
        </w:rPr>
        <w:lastRenderedPageBreak/>
        <w:br/>
      </w:r>
      <w:proofErr w:type="gramStart"/>
      <w:r w:rsidRPr="00B2626F">
        <w:rPr>
          <w:rFonts w:eastAsia="Times New Roman"/>
          <w:b/>
          <w:i/>
          <w:sz w:val="44"/>
          <w:szCs w:val="44"/>
          <w:vertAlign w:val="superscript"/>
        </w:rPr>
        <w:t xml:space="preserve">9 </w:t>
      </w:r>
      <w:r w:rsidRPr="00B2626F">
        <w:rPr>
          <w:rFonts w:eastAsia="Times New Roman"/>
          <w:b/>
          <w:i/>
          <w:color w:val="auto"/>
          <w:sz w:val="44"/>
          <w:szCs w:val="44"/>
        </w:rPr>
        <w:t> </w:t>
      </w:r>
      <w:r w:rsidRPr="00B2626F">
        <w:rPr>
          <w:rFonts w:eastAsia="Times New Roman"/>
          <w:b/>
          <w:i/>
          <w:iCs/>
          <w:color w:val="auto"/>
          <w:sz w:val="44"/>
          <w:szCs w:val="44"/>
        </w:rPr>
        <w:t>It</w:t>
      </w:r>
      <w:proofErr w:type="gramEnd"/>
      <w:r w:rsidRPr="00B2626F">
        <w:rPr>
          <w:rFonts w:eastAsia="Times New Roman"/>
          <w:b/>
          <w:i/>
          <w:iCs/>
          <w:color w:val="auto"/>
          <w:sz w:val="44"/>
          <w:szCs w:val="44"/>
        </w:rPr>
        <w:t xml:space="preserve"> is</w:t>
      </w:r>
      <w:r w:rsidRPr="00B2626F">
        <w:rPr>
          <w:rFonts w:eastAsia="Times New Roman"/>
          <w:b/>
          <w:i/>
          <w:color w:val="auto"/>
          <w:sz w:val="44"/>
          <w:szCs w:val="44"/>
        </w:rPr>
        <w:t xml:space="preserve"> better to trust in the </w:t>
      </w:r>
      <w:r w:rsidRPr="00B2626F">
        <w:rPr>
          <w:rFonts w:eastAsia="Times New Roman"/>
          <w:b/>
          <w:i/>
          <w:smallCaps/>
          <w:color w:val="auto"/>
          <w:sz w:val="44"/>
          <w:szCs w:val="44"/>
        </w:rPr>
        <w:t>LORD</w:t>
      </w:r>
      <w:r w:rsidRPr="00B2626F">
        <w:rPr>
          <w:rFonts w:eastAsia="Times New Roman"/>
          <w:b/>
          <w:i/>
          <w:color w:val="auto"/>
          <w:sz w:val="44"/>
          <w:szCs w:val="44"/>
        </w:rPr>
        <w:t xml:space="preserve"> Than to put confidence in princes.</w:t>
      </w:r>
      <w:r w:rsidRPr="00B2626F">
        <w:rPr>
          <w:rFonts w:eastAsia="Times New Roman"/>
          <w:color w:val="auto"/>
          <w:sz w:val="44"/>
          <w:szCs w:val="44"/>
        </w:rPr>
        <w:t xml:space="preserve"> </w:t>
      </w:r>
      <w:r w:rsidRPr="00B2626F">
        <w:rPr>
          <w:rFonts w:eastAsia="Times New Roman"/>
          <w:b/>
          <w:bCs/>
          <w:color w:val="auto"/>
          <w:sz w:val="44"/>
          <w:szCs w:val="44"/>
        </w:rPr>
        <w:t>Psalm 118:9 (NKJV)</w:t>
      </w:r>
    </w:p>
    <w:p w14:paraId="4D9A1880" w14:textId="77777777" w:rsidR="006F4005" w:rsidRPr="00B2626F" w:rsidRDefault="006F4005" w:rsidP="00C57CBC">
      <w:pPr>
        <w:pStyle w:val="ListParagraph"/>
        <w:spacing w:line="360" w:lineRule="auto"/>
        <w:ind w:left="1440"/>
        <w:rPr>
          <w:b/>
          <w:sz w:val="44"/>
          <w:szCs w:val="44"/>
          <w:u w:val="single"/>
        </w:rPr>
      </w:pPr>
    </w:p>
    <w:p w14:paraId="2BAAD638" w14:textId="77777777" w:rsidR="00441D45" w:rsidRPr="00B2626F" w:rsidRDefault="00441D45" w:rsidP="00C57CBC">
      <w:pPr>
        <w:pStyle w:val="ListParagraph"/>
        <w:numPr>
          <w:ilvl w:val="2"/>
          <w:numId w:val="20"/>
        </w:numPr>
        <w:spacing w:line="360" w:lineRule="auto"/>
        <w:rPr>
          <w:b/>
          <w:sz w:val="44"/>
          <w:szCs w:val="44"/>
          <w:u w:val="single"/>
        </w:rPr>
      </w:pPr>
      <w:r w:rsidRPr="00B2626F">
        <w:rPr>
          <w:sz w:val="44"/>
          <w:szCs w:val="44"/>
        </w:rPr>
        <w:t>Speeches</w:t>
      </w:r>
    </w:p>
    <w:p w14:paraId="53E8F583" w14:textId="77777777" w:rsidR="006F4005" w:rsidRPr="00B2626F" w:rsidRDefault="006F4005" w:rsidP="00C57CBC">
      <w:pPr>
        <w:pStyle w:val="ListParagraph"/>
        <w:spacing w:line="360" w:lineRule="auto"/>
        <w:ind w:left="1440"/>
        <w:rPr>
          <w:sz w:val="44"/>
          <w:szCs w:val="44"/>
        </w:rPr>
      </w:pPr>
    </w:p>
    <w:p w14:paraId="2B1F9442" w14:textId="77777777" w:rsidR="006F4005" w:rsidRPr="00B2626F" w:rsidRDefault="008F21BC" w:rsidP="00C57CBC">
      <w:pPr>
        <w:pStyle w:val="ListParagraph"/>
        <w:spacing w:line="360" w:lineRule="auto"/>
        <w:ind w:left="1440" w:right="720"/>
        <w:rPr>
          <w:sz w:val="44"/>
          <w:szCs w:val="44"/>
        </w:rPr>
      </w:pPr>
      <w:proofErr w:type="gramStart"/>
      <w:r w:rsidRPr="00B2626F">
        <w:rPr>
          <w:b/>
          <w:i/>
          <w:sz w:val="44"/>
          <w:szCs w:val="44"/>
          <w:vertAlign w:val="superscript"/>
        </w:rPr>
        <w:t xml:space="preserve">8 </w:t>
      </w:r>
      <w:r w:rsidRPr="00B2626F">
        <w:rPr>
          <w:b/>
          <w:i/>
          <w:sz w:val="44"/>
          <w:szCs w:val="44"/>
        </w:rPr>
        <w:t> "</w:t>
      </w:r>
      <w:proofErr w:type="gramEnd"/>
      <w:r w:rsidRPr="00B2626F">
        <w:rPr>
          <w:b/>
          <w:i/>
          <w:sz w:val="44"/>
          <w:szCs w:val="44"/>
        </w:rPr>
        <w:t xml:space="preserve">Behold, you trust in lying words that cannot profit. [tickle the </w:t>
      </w:r>
      <w:proofErr w:type="gramStart"/>
      <w:r w:rsidRPr="00B2626F">
        <w:rPr>
          <w:b/>
          <w:i/>
          <w:sz w:val="44"/>
          <w:szCs w:val="44"/>
        </w:rPr>
        <w:t xml:space="preserve">ears] </w:t>
      </w:r>
      <w:r w:rsidRPr="00B2626F">
        <w:rPr>
          <w:b/>
          <w:bCs/>
          <w:i/>
          <w:iCs/>
          <w:sz w:val="44"/>
          <w:szCs w:val="44"/>
        </w:rPr>
        <w:t xml:space="preserve"> </w:t>
      </w:r>
      <w:r w:rsidR="00816EA9" w:rsidRPr="00B2626F">
        <w:rPr>
          <w:b/>
          <w:bCs/>
          <w:sz w:val="44"/>
          <w:szCs w:val="44"/>
        </w:rPr>
        <w:t>Jeremiah</w:t>
      </w:r>
      <w:proofErr w:type="gramEnd"/>
      <w:r w:rsidR="00816EA9" w:rsidRPr="00B2626F">
        <w:rPr>
          <w:b/>
          <w:bCs/>
          <w:sz w:val="44"/>
          <w:szCs w:val="44"/>
        </w:rPr>
        <w:t xml:space="preserve"> 7:8 (NKJV) </w:t>
      </w:r>
    </w:p>
    <w:p w14:paraId="75877081" w14:textId="77777777" w:rsidR="006F4005" w:rsidRPr="00B2626F" w:rsidRDefault="006F4005" w:rsidP="00C57CBC">
      <w:pPr>
        <w:pStyle w:val="ListParagraph"/>
        <w:spacing w:line="360" w:lineRule="auto"/>
        <w:ind w:left="1440"/>
        <w:rPr>
          <w:b/>
          <w:sz w:val="44"/>
          <w:szCs w:val="44"/>
          <w:u w:val="single"/>
        </w:rPr>
      </w:pPr>
    </w:p>
    <w:p w14:paraId="67F3FE78" w14:textId="77777777" w:rsidR="006F4005" w:rsidRPr="00B2626F" w:rsidRDefault="00441D45" w:rsidP="00C57CBC">
      <w:pPr>
        <w:pStyle w:val="ListParagraph"/>
        <w:numPr>
          <w:ilvl w:val="2"/>
          <w:numId w:val="20"/>
        </w:numPr>
        <w:spacing w:line="360" w:lineRule="auto"/>
        <w:rPr>
          <w:b/>
          <w:sz w:val="44"/>
          <w:szCs w:val="44"/>
          <w:u w:val="single"/>
        </w:rPr>
      </w:pPr>
      <w:r w:rsidRPr="00B2626F">
        <w:rPr>
          <w:sz w:val="44"/>
          <w:szCs w:val="44"/>
        </w:rPr>
        <w:t>The military</w:t>
      </w:r>
    </w:p>
    <w:p w14:paraId="16763A4E" w14:textId="77777777" w:rsidR="008F21BC" w:rsidRPr="00B2626F" w:rsidRDefault="008F21BC" w:rsidP="00C57CBC">
      <w:pPr>
        <w:pStyle w:val="ListParagraph"/>
        <w:spacing w:line="360" w:lineRule="auto"/>
        <w:ind w:left="1440" w:right="720"/>
        <w:rPr>
          <w:sz w:val="44"/>
          <w:szCs w:val="44"/>
        </w:rPr>
      </w:pPr>
      <w:r w:rsidRPr="00B2626F">
        <w:rPr>
          <w:sz w:val="44"/>
          <w:szCs w:val="44"/>
        </w:rPr>
        <w:br/>
      </w:r>
      <w:proofErr w:type="gramStart"/>
      <w:r w:rsidRPr="00B2626F">
        <w:rPr>
          <w:b/>
          <w:i/>
          <w:sz w:val="44"/>
          <w:szCs w:val="44"/>
          <w:vertAlign w:val="superscript"/>
        </w:rPr>
        <w:t xml:space="preserve">22 </w:t>
      </w:r>
      <w:r w:rsidRPr="00B2626F">
        <w:rPr>
          <w:b/>
          <w:i/>
          <w:sz w:val="44"/>
          <w:szCs w:val="44"/>
        </w:rPr>
        <w:t> </w:t>
      </w:r>
      <w:r w:rsidRPr="00B2626F">
        <w:rPr>
          <w:rStyle w:val="jesuswords"/>
          <w:b/>
          <w:i/>
          <w:sz w:val="44"/>
          <w:szCs w:val="44"/>
        </w:rPr>
        <w:t>But</w:t>
      </w:r>
      <w:proofErr w:type="gramEnd"/>
      <w:r w:rsidRPr="00B2626F">
        <w:rPr>
          <w:rStyle w:val="jesuswords"/>
          <w:b/>
          <w:i/>
          <w:sz w:val="44"/>
          <w:szCs w:val="44"/>
        </w:rPr>
        <w:t xml:space="preserve"> when a stronger than he comes upon him and overcomes him, he takes from him all his armor in which he </w:t>
      </w:r>
      <w:r w:rsidRPr="00B2626F">
        <w:rPr>
          <w:rStyle w:val="jesuswords"/>
          <w:b/>
          <w:i/>
          <w:sz w:val="44"/>
          <w:szCs w:val="44"/>
        </w:rPr>
        <w:lastRenderedPageBreak/>
        <w:t>trusted, and divides his spoils.</w:t>
      </w:r>
      <w:r w:rsidR="00816EA9" w:rsidRPr="00B2626F">
        <w:rPr>
          <w:b/>
          <w:bCs/>
          <w:sz w:val="44"/>
          <w:szCs w:val="44"/>
        </w:rPr>
        <w:t xml:space="preserve"> Luke 11:22 (NKJV)</w:t>
      </w:r>
    </w:p>
    <w:p w14:paraId="50A78DB7" w14:textId="77777777" w:rsidR="006F4005" w:rsidRPr="00B2626F" w:rsidRDefault="006F4005" w:rsidP="00C57CBC">
      <w:pPr>
        <w:spacing w:line="360" w:lineRule="auto"/>
        <w:rPr>
          <w:b/>
          <w:sz w:val="44"/>
          <w:szCs w:val="44"/>
          <w:u w:val="single"/>
        </w:rPr>
      </w:pPr>
    </w:p>
    <w:p w14:paraId="46F474FB" w14:textId="77777777" w:rsidR="006F4005" w:rsidRPr="00B2626F" w:rsidRDefault="00441D45" w:rsidP="00C57CBC">
      <w:pPr>
        <w:pStyle w:val="ListParagraph"/>
        <w:numPr>
          <w:ilvl w:val="2"/>
          <w:numId w:val="20"/>
        </w:numPr>
        <w:spacing w:line="360" w:lineRule="auto"/>
        <w:rPr>
          <w:b/>
          <w:sz w:val="44"/>
          <w:szCs w:val="44"/>
          <w:u w:val="single"/>
        </w:rPr>
      </w:pPr>
      <w:r w:rsidRPr="00B2626F">
        <w:rPr>
          <w:sz w:val="44"/>
          <w:szCs w:val="44"/>
        </w:rPr>
        <w:t>Peace and security (God’s protection of the birds?)</w:t>
      </w:r>
    </w:p>
    <w:p w14:paraId="2B38904F" w14:textId="77777777" w:rsidR="008F21BC" w:rsidRPr="00B2626F" w:rsidRDefault="008F21BC" w:rsidP="00C57CBC">
      <w:pPr>
        <w:spacing w:line="360" w:lineRule="auto"/>
        <w:ind w:left="1440" w:right="720"/>
        <w:rPr>
          <w:rFonts w:eastAsia="Times New Roman"/>
          <w:color w:val="auto"/>
          <w:sz w:val="44"/>
          <w:szCs w:val="44"/>
        </w:rPr>
      </w:pPr>
      <w:r w:rsidRPr="00B2626F">
        <w:rPr>
          <w:rFonts w:eastAsia="Times New Roman"/>
          <w:color w:val="auto"/>
          <w:sz w:val="44"/>
          <w:szCs w:val="44"/>
        </w:rPr>
        <w:br/>
      </w:r>
      <w:proofErr w:type="gramStart"/>
      <w:r w:rsidRPr="00B2626F">
        <w:rPr>
          <w:rFonts w:eastAsia="Times New Roman"/>
          <w:b/>
          <w:i/>
          <w:sz w:val="44"/>
          <w:szCs w:val="44"/>
          <w:vertAlign w:val="superscript"/>
        </w:rPr>
        <w:t xml:space="preserve">7 </w:t>
      </w:r>
      <w:r w:rsidRPr="00B2626F">
        <w:rPr>
          <w:rFonts w:eastAsia="Times New Roman"/>
          <w:b/>
          <w:i/>
          <w:color w:val="auto"/>
          <w:sz w:val="44"/>
          <w:szCs w:val="44"/>
        </w:rPr>
        <w:t> Some</w:t>
      </w:r>
      <w:proofErr w:type="gramEnd"/>
      <w:r w:rsidRPr="00B2626F">
        <w:rPr>
          <w:rFonts w:eastAsia="Times New Roman"/>
          <w:b/>
          <w:i/>
          <w:color w:val="auto"/>
          <w:sz w:val="44"/>
          <w:szCs w:val="44"/>
        </w:rPr>
        <w:t xml:space="preserve"> </w:t>
      </w:r>
      <w:r w:rsidRPr="00B2626F">
        <w:rPr>
          <w:rFonts w:eastAsia="Times New Roman"/>
          <w:b/>
          <w:i/>
          <w:iCs/>
          <w:color w:val="auto"/>
          <w:sz w:val="44"/>
          <w:szCs w:val="44"/>
        </w:rPr>
        <w:t>trust</w:t>
      </w:r>
      <w:r w:rsidRPr="00B2626F">
        <w:rPr>
          <w:rFonts w:eastAsia="Times New Roman"/>
          <w:b/>
          <w:i/>
          <w:color w:val="auto"/>
          <w:sz w:val="44"/>
          <w:szCs w:val="44"/>
        </w:rPr>
        <w:t xml:space="preserve"> in chariots, and some in horses; But we will remember the name of the </w:t>
      </w:r>
      <w:r w:rsidRPr="00B2626F">
        <w:rPr>
          <w:rFonts w:eastAsia="Times New Roman"/>
          <w:b/>
          <w:i/>
          <w:smallCaps/>
          <w:color w:val="auto"/>
          <w:sz w:val="44"/>
          <w:szCs w:val="44"/>
        </w:rPr>
        <w:t>LORD</w:t>
      </w:r>
      <w:r w:rsidRPr="00B2626F">
        <w:rPr>
          <w:rFonts w:eastAsia="Times New Roman"/>
          <w:b/>
          <w:i/>
          <w:color w:val="auto"/>
          <w:sz w:val="44"/>
          <w:szCs w:val="44"/>
        </w:rPr>
        <w:t xml:space="preserve"> our God.</w:t>
      </w:r>
      <w:r w:rsidRPr="00B2626F">
        <w:rPr>
          <w:rFonts w:eastAsia="Times New Roman"/>
          <w:color w:val="auto"/>
          <w:sz w:val="44"/>
          <w:szCs w:val="44"/>
        </w:rPr>
        <w:t xml:space="preserve"> </w:t>
      </w:r>
      <w:r w:rsidRPr="00B2626F">
        <w:rPr>
          <w:rFonts w:eastAsia="Times New Roman"/>
          <w:b/>
          <w:bCs/>
          <w:color w:val="auto"/>
          <w:sz w:val="44"/>
          <w:szCs w:val="44"/>
        </w:rPr>
        <w:t>Psalm 20:7 (NKJV)</w:t>
      </w:r>
    </w:p>
    <w:p w14:paraId="3404F959" w14:textId="77777777" w:rsidR="006F4005" w:rsidRPr="00B2626F" w:rsidRDefault="006F4005" w:rsidP="00C57CBC">
      <w:pPr>
        <w:spacing w:line="360" w:lineRule="auto"/>
        <w:rPr>
          <w:b/>
          <w:sz w:val="44"/>
          <w:szCs w:val="44"/>
          <w:u w:val="single"/>
        </w:rPr>
      </w:pPr>
    </w:p>
    <w:p w14:paraId="3DDE8C38" w14:textId="77777777" w:rsidR="00441D45" w:rsidRPr="00B2626F" w:rsidRDefault="00441D45" w:rsidP="00C57CBC">
      <w:pPr>
        <w:pStyle w:val="ListParagraph"/>
        <w:numPr>
          <w:ilvl w:val="2"/>
          <w:numId w:val="20"/>
        </w:numPr>
        <w:spacing w:line="360" w:lineRule="auto"/>
        <w:rPr>
          <w:b/>
          <w:sz w:val="44"/>
          <w:szCs w:val="44"/>
          <w:u w:val="single"/>
        </w:rPr>
      </w:pPr>
      <w:r w:rsidRPr="00B2626F">
        <w:rPr>
          <w:sz w:val="44"/>
          <w:szCs w:val="44"/>
        </w:rPr>
        <w:t>The economy, wealth, and prosperity</w:t>
      </w:r>
    </w:p>
    <w:p w14:paraId="1DB625B9" w14:textId="77777777" w:rsidR="006F4005" w:rsidRPr="00B2626F" w:rsidRDefault="008F21BC" w:rsidP="00C57CBC">
      <w:pPr>
        <w:pStyle w:val="ListParagraph"/>
        <w:tabs>
          <w:tab w:val="left" w:pos="3423"/>
        </w:tabs>
        <w:spacing w:line="360" w:lineRule="auto"/>
        <w:ind w:left="1440"/>
        <w:rPr>
          <w:sz w:val="44"/>
          <w:szCs w:val="44"/>
        </w:rPr>
      </w:pPr>
      <w:r w:rsidRPr="00B2626F">
        <w:rPr>
          <w:sz w:val="44"/>
          <w:szCs w:val="44"/>
        </w:rPr>
        <w:tab/>
      </w:r>
    </w:p>
    <w:p w14:paraId="6FD1FAD4" w14:textId="77777777" w:rsidR="006F4005" w:rsidRPr="00B2626F" w:rsidRDefault="008F21BC" w:rsidP="00C57CBC">
      <w:pPr>
        <w:spacing w:line="360" w:lineRule="auto"/>
        <w:ind w:left="1440" w:right="720"/>
        <w:rPr>
          <w:rFonts w:eastAsia="Times New Roman"/>
          <w:color w:val="auto"/>
          <w:sz w:val="44"/>
          <w:szCs w:val="44"/>
        </w:rPr>
      </w:pPr>
      <w:proofErr w:type="gramStart"/>
      <w:r w:rsidRPr="00B2626F">
        <w:rPr>
          <w:rFonts w:eastAsia="Times New Roman"/>
          <w:b/>
          <w:i/>
          <w:sz w:val="44"/>
          <w:szCs w:val="44"/>
          <w:vertAlign w:val="superscript"/>
        </w:rPr>
        <w:t xml:space="preserve">28 </w:t>
      </w:r>
      <w:r w:rsidRPr="00B2626F">
        <w:rPr>
          <w:rFonts w:eastAsia="Times New Roman"/>
          <w:b/>
          <w:i/>
          <w:color w:val="auto"/>
          <w:sz w:val="44"/>
          <w:szCs w:val="44"/>
        </w:rPr>
        <w:t> He</w:t>
      </w:r>
      <w:proofErr w:type="gramEnd"/>
      <w:r w:rsidRPr="00B2626F">
        <w:rPr>
          <w:rFonts w:eastAsia="Times New Roman"/>
          <w:b/>
          <w:i/>
          <w:color w:val="auto"/>
          <w:sz w:val="44"/>
          <w:szCs w:val="44"/>
        </w:rPr>
        <w:t xml:space="preserve"> who trusts in his riches will fall, But the righteous will flourish like </w:t>
      </w:r>
      <w:r w:rsidRPr="00B2626F">
        <w:rPr>
          <w:rFonts w:eastAsia="Times New Roman"/>
          <w:b/>
          <w:i/>
          <w:color w:val="auto"/>
          <w:sz w:val="44"/>
          <w:szCs w:val="44"/>
        </w:rPr>
        <w:lastRenderedPageBreak/>
        <w:t>foliage.</w:t>
      </w:r>
      <w:r w:rsidRPr="00B2626F">
        <w:rPr>
          <w:rFonts w:eastAsia="Times New Roman"/>
          <w:color w:val="auto"/>
          <w:sz w:val="44"/>
          <w:szCs w:val="44"/>
        </w:rPr>
        <w:t xml:space="preserve"> </w:t>
      </w:r>
      <w:r w:rsidR="00816EA9" w:rsidRPr="00B2626F">
        <w:rPr>
          <w:rFonts w:eastAsia="Times New Roman"/>
          <w:b/>
          <w:bCs/>
          <w:color w:val="auto"/>
          <w:sz w:val="44"/>
          <w:szCs w:val="44"/>
        </w:rPr>
        <w:t xml:space="preserve">Proverbs 11:28 (NKJV) </w:t>
      </w:r>
      <w:r w:rsidR="00816EA9" w:rsidRPr="00B2626F">
        <w:rPr>
          <w:rFonts w:eastAsia="Times New Roman"/>
          <w:color w:val="auto"/>
          <w:sz w:val="44"/>
          <w:szCs w:val="44"/>
        </w:rPr>
        <w:br/>
      </w:r>
    </w:p>
    <w:p w14:paraId="659081F0" w14:textId="77777777" w:rsidR="00441D45" w:rsidRPr="00B2626F" w:rsidRDefault="00441D45" w:rsidP="00C57CBC">
      <w:pPr>
        <w:pStyle w:val="ListParagraph"/>
        <w:numPr>
          <w:ilvl w:val="2"/>
          <w:numId w:val="20"/>
        </w:numPr>
        <w:spacing w:line="360" w:lineRule="auto"/>
        <w:rPr>
          <w:b/>
          <w:sz w:val="44"/>
          <w:szCs w:val="44"/>
          <w:u w:val="single"/>
        </w:rPr>
      </w:pPr>
      <w:r w:rsidRPr="00B2626F">
        <w:rPr>
          <w:sz w:val="44"/>
          <w:szCs w:val="44"/>
        </w:rPr>
        <w:t>Idols</w:t>
      </w:r>
    </w:p>
    <w:p w14:paraId="73D5B5D1" w14:textId="77777777" w:rsidR="006F4005" w:rsidRPr="00B2626F" w:rsidRDefault="006F4005" w:rsidP="00C57CBC">
      <w:pPr>
        <w:pStyle w:val="ListParagraph"/>
        <w:spacing w:line="360" w:lineRule="auto"/>
        <w:ind w:left="1440"/>
        <w:rPr>
          <w:sz w:val="44"/>
          <w:szCs w:val="44"/>
        </w:rPr>
      </w:pPr>
    </w:p>
    <w:p w14:paraId="68AD06C3" w14:textId="77777777" w:rsidR="006F4005" w:rsidRPr="00B2626F" w:rsidRDefault="008F21BC" w:rsidP="00C57CBC">
      <w:pPr>
        <w:spacing w:line="360" w:lineRule="auto"/>
        <w:ind w:left="1440" w:right="720"/>
        <w:rPr>
          <w:rFonts w:eastAsia="Times New Roman"/>
          <w:color w:val="auto"/>
          <w:sz w:val="44"/>
          <w:szCs w:val="44"/>
        </w:rPr>
      </w:pPr>
      <w:proofErr w:type="gramStart"/>
      <w:r w:rsidRPr="00B2626F">
        <w:rPr>
          <w:rFonts w:eastAsia="Times New Roman"/>
          <w:b/>
          <w:i/>
          <w:sz w:val="44"/>
          <w:szCs w:val="44"/>
          <w:vertAlign w:val="superscript"/>
        </w:rPr>
        <w:t xml:space="preserve">18 </w:t>
      </w:r>
      <w:r w:rsidRPr="00B2626F">
        <w:rPr>
          <w:rFonts w:eastAsia="Times New Roman"/>
          <w:b/>
          <w:i/>
          <w:color w:val="auto"/>
          <w:sz w:val="44"/>
          <w:szCs w:val="44"/>
        </w:rPr>
        <w:t> "</w:t>
      </w:r>
      <w:proofErr w:type="gramEnd"/>
      <w:r w:rsidRPr="00B2626F">
        <w:rPr>
          <w:rFonts w:eastAsia="Times New Roman"/>
          <w:b/>
          <w:i/>
          <w:color w:val="auto"/>
          <w:sz w:val="44"/>
          <w:szCs w:val="44"/>
        </w:rPr>
        <w:t>What profit is the image, that its maker should carve it, The molded image, a teacher of lies, That the maker of its mold should trust in it, To make mute idols?</w:t>
      </w:r>
      <w:r w:rsidRPr="00B2626F">
        <w:rPr>
          <w:rFonts w:eastAsia="Times New Roman"/>
          <w:color w:val="auto"/>
          <w:sz w:val="44"/>
          <w:szCs w:val="44"/>
        </w:rPr>
        <w:t xml:space="preserve"> </w:t>
      </w:r>
      <w:r w:rsidR="00816EA9" w:rsidRPr="00B2626F">
        <w:rPr>
          <w:rFonts w:eastAsia="Times New Roman"/>
          <w:b/>
          <w:bCs/>
          <w:color w:val="auto"/>
          <w:sz w:val="44"/>
          <w:szCs w:val="44"/>
        </w:rPr>
        <w:t xml:space="preserve">Habakkuk 2:18 (NKJV) </w:t>
      </w:r>
      <w:r w:rsidR="00816EA9" w:rsidRPr="00B2626F">
        <w:rPr>
          <w:rFonts w:eastAsia="Times New Roman"/>
          <w:color w:val="auto"/>
          <w:sz w:val="44"/>
          <w:szCs w:val="44"/>
        </w:rPr>
        <w:br/>
      </w:r>
    </w:p>
    <w:p w14:paraId="50E96026" w14:textId="77777777" w:rsidR="006F4005" w:rsidRPr="00B2626F" w:rsidRDefault="00441D45" w:rsidP="00C57CBC">
      <w:pPr>
        <w:pStyle w:val="ListParagraph"/>
        <w:numPr>
          <w:ilvl w:val="2"/>
          <w:numId w:val="20"/>
        </w:numPr>
        <w:spacing w:line="360" w:lineRule="auto"/>
        <w:rPr>
          <w:b/>
          <w:sz w:val="44"/>
          <w:szCs w:val="44"/>
          <w:u w:val="single"/>
        </w:rPr>
      </w:pPr>
      <w:r w:rsidRPr="00B2626F">
        <w:rPr>
          <w:sz w:val="44"/>
          <w:szCs w:val="44"/>
        </w:rPr>
        <w:t>Health through better chemistry</w:t>
      </w:r>
    </w:p>
    <w:p w14:paraId="241A6E91" w14:textId="77777777" w:rsidR="00603FFC" w:rsidRPr="00B2626F" w:rsidRDefault="00476829" w:rsidP="00C57CBC">
      <w:pPr>
        <w:pStyle w:val="ListParagraph"/>
        <w:spacing w:line="360" w:lineRule="auto"/>
        <w:ind w:left="1440"/>
        <w:rPr>
          <w:sz w:val="44"/>
          <w:szCs w:val="44"/>
        </w:rPr>
      </w:pPr>
      <w:r w:rsidRPr="00B2626F">
        <w:rPr>
          <w:sz w:val="44"/>
          <w:szCs w:val="44"/>
        </w:rPr>
        <w:br/>
      </w:r>
      <w:proofErr w:type="gramStart"/>
      <w:r w:rsidRPr="00B2626F">
        <w:rPr>
          <w:b/>
          <w:i/>
          <w:sz w:val="44"/>
          <w:szCs w:val="44"/>
          <w:vertAlign w:val="superscript"/>
        </w:rPr>
        <w:t xml:space="preserve">18 </w:t>
      </w:r>
      <w:r w:rsidRPr="00B2626F">
        <w:rPr>
          <w:b/>
          <w:i/>
          <w:sz w:val="44"/>
          <w:szCs w:val="44"/>
        </w:rPr>
        <w:t> And</w:t>
      </w:r>
      <w:proofErr w:type="gramEnd"/>
      <w:r w:rsidRPr="00B2626F">
        <w:rPr>
          <w:b/>
          <w:i/>
          <w:sz w:val="44"/>
          <w:szCs w:val="44"/>
        </w:rPr>
        <w:t xml:space="preserve"> do not be drunk with wine, in which is dissipation; but be filled with the Spirit,</w:t>
      </w:r>
      <w:r w:rsidR="00603FFC" w:rsidRPr="00B2626F">
        <w:rPr>
          <w:b/>
          <w:bCs/>
          <w:sz w:val="44"/>
          <w:szCs w:val="44"/>
        </w:rPr>
        <w:t xml:space="preserve"> Ephesians 5:18 (NKJV)</w:t>
      </w:r>
    </w:p>
    <w:p w14:paraId="25108592" w14:textId="421E6128" w:rsidR="00603FFC" w:rsidRPr="00B2626F" w:rsidRDefault="00603FFC" w:rsidP="00C57CBC">
      <w:pPr>
        <w:pStyle w:val="ListParagraph"/>
        <w:spacing w:line="360" w:lineRule="auto"/>
        <w:ind w:left="1440"/>
        <w:rPr>
          <w:sz w:val="44"/>
          <w:szCs w:val="44"/>
        </w:rPr>
      </w:pPr>
    </w:p>
    <w:p w14:paraId="05E1042A" w14:textId="77777777" w:rsidR="006F4005" w:rsidRPr="00B2626F" w:rsidRDefault="006F4005" w:rsidP="00C57CBC">
      <w:pPr>
        <w:spacing w:line="360" w:lineRule="auto"/>
        <w:rPr>
          <w:b/>
          <w:sz w:val="44"/>
          <w:szCs w:val="44"/>
          <w:u w:val="single"/>
        </w:rPr>
      </w:pPr>
    </w:p>
    <w:p w14:paraId="246975BC" w14:textId="77777777" w:rsidR="00441D45" w:rsidRPr="00B2626F" w:rsidRDefault="00441D45" w:rsidP="00C57CBC">
      <w:pPr>
        <w:pStyle w:val="ListParagraph"/>
        <w:numPr>
          <w:ilvl w:val="2"/>
          <w:numId w:val="20"/>
        </w:numPr>
        <w:spacing w:line="360" w:lineRule="auto"/>
        <w:rPr>
          <w:b/>
          <w:sz w:val="44"/>
          <w:szCs w:val="44"/>
          <w:u w:val="single"/>
        </w:rPr>
      </w:pPr>
      <w:r w:rsidRPr="00B2626F">
        <w:rPr>
          <w:sz w:val="44"/>
          <w:szCs w:val="44"/>
        </w:rPr>
        <w:t>Other people</w:t>
      </w:r>
    </w:p>
    <w:p w14:paraId="7CD662CB" w14:textId="77777777" w:rsidR="006F4005" w:rsidRPr="00B2626F" w:rsidRDefault="006F4005" w:rsidP="00C57CBC">
      <w:pPr>
        <w:spacing w:line="360" w:lineRule="auto"/>
        <w:ind w:left="1080"/>
        <w:rPr>
          <w:b/>
          <w:sz w:val="44"/>
          <w:szCs w:val="44"/>
          <w:u w:val="single"/>
        </w:rPr>
      </w:pPr>
    </w:p>
    <w:p w14:paraId="4798FA1C" w14:textId="77777777" w:rsidR="006F4005" w:rsidRPr="00B2626F" w:rsidRDefault="008F21BC" w:rsidP="00C57CBC">
      <w:pPr>
        <w:spacing w:line="360" w:lineRule="auto"/>
        <w:ind w:left="1440" w:right="720"/>
        <w:rPr>
          <w:rFonts w:eastAsia="Times New Roman"/>
          <w:color w:val="auto"/>
          <w:sz w:val="44"/>
          <w:szCs w:val="44"/>
        </w:rPr>
      </w:pPr>
      <w:proofErr w:type="gramStart"/>
      <w:r w:rsidRPr="00B2626F">
        <w:rPr>
          <w:rFonts w:eastAsia="Times New Roman"/>
          <w:b/>
          <w:i/>
          <w:sz w:val="44"/>
          <w:szCs w:val="44"/>
          <w:vertAlign w:val="superscript"/>
        </w:rPr>
        <w:t xml:space="preserve">7 </w:t>
      </w:r>
      <w:r w:rsidRPr="00B2626F">
        <w:rPr>
          <w:rFonts w:eastAsia="Times New Roman"/>
          <w:b/>
          <w:i/>
          <w:color w:val="auto"/>
          <w:sz w:val="44"/>
          <w:szCs w:val="44"/>
        </w:rPr>
        <w:t> None</w:t>
      </w:r>
      <w:proofErr w:type="gramEnd"/>
      <w:r w:rsidRPr="00B2626F">
        <w:rPr>
          <w:rFonts w:eastAsia="Times New Roman"/>
          <w:b/>
          <w:i/>
          <w:color w:val="auto"/>
          <w:sz w:val="44"/>
          <w:szCs w:val="44"/>
        </w:rPr>
        <w:t xml:space="preserve"> </w:t>
      </w:r>
      <w:r w:rsidRPr="00B2626F">
        <w:rPr>
          <w:rFonts w:eastAsia="Times New Roman"/>
          <w:b/>
          <w:i/>
          <w:iCs/>
          <w:color w:val="auto"/>
          <w:sz w:val="44"/>
          <w:szCs w:val="44"/>
        </w:rPr>
        <w:t>of them</w:t>
      </w:r>
      <w:r w:rsidRPr="00B2626F">
        <w:rPr>
          <w:rFonts w:eastAsia="Times New Roman"/>
          <w:b/>
          <w:i/>
          <w:color w:val="auto"/>
          <w:sz w:val="44"/>
          <w:szCs w:val="44"/>
        </w:rPr>
        <w:t xml:space="preserve"> can by any means redeem </w:t>
      </w:r>
      <w:r w:rsidRPr="00B2626F">
        <w:rPr>
          <w:rFonts w:eastAsia="Times New Roman"/>
          <w:b/>
          <w:i/>
          <w:iCs/>
          <w:color w:val="auto"/>
          <w:sz w:val="44"/>
          <w:szCs w:val="44"/>
        </w:rPr>
        <w:t>his</w:t>
      </w:r>
      <w:r w:rsidRPr="00B2626F">
        <w:rPr>
          <w:rFonts w:eastAsia="Times New Roman"/>
          <w:b/>
          <w:i/>
          <w:color w:val="auto"/>
          <w:sz w:val="44"/>
          <w:szCs w:val="44"/>
        </w:rPr>
        <w:t xml:space="preserve"> brother, Nor give to God a ransom for him--</w:t>
      </w:r>
      <w:r w:rsidRPr="00B2626F">
        <w:rPr>
          <w:rFonts w:eastAsia="Times New Roman"/>
          <w:color w:val="auto"/>
          <w:sz w:val="44"/>
          <w:szCs w:val="44"/>
        </w:rPr>
        <w:t xml:space="preserve"> </w:t>
      </w:r>
      <w:r w:rsidR="00816EA9" w:rsidRPr="00B2626F">
        <w:rPr>
          <w:rFonts w:eastAsia="Times New Roman"/>
          <w:b/>
          <w:bCs/>
          <w:color w:val="auto"/>
          <w:sz w:val="44"/>
          <w:szCs w:val="44"/>
        </w:rPr>
        <w:t xml:space="preserve">Psalm 49:7 (NKJV) </w:t>
      </w:r>
      <w:r w:rsidR="00816EA9" w:rsidRPr="00B2626F">
        <w:rPr>
          <w:rFonts w:eastAsia="Times New Roman"/>
          <w:color w:val="auto"/>
          <w:sz w:val="44"/>
          <w:szCs w:val="44"/>
        </w:rPr>
        <w:br/>
      </w:r>
    </w:p>
    <w:p w14:paraId="52BFE175" w14:textId="77777777" w:rsidR="006F4005" w:rsidRPr="00B2626F" w:rsidRDefault="00441D45" w:rsidP="00C57CBC">
      <w:pPr>
        <w:pStyle w:val="ListParagraph"/>
        <w:numPr>
          <w:ilvl w:val="2"/>
          <w:numId w:val="20"/>
        </w:numPr>
        <w:spacing w:line="360" w:lineRule="auto"/>
        <w:rPr>
          <w:b/>
          <w:sz w:val="44"/>
          <w:szCs w:val="44"/>
          <w:u w:val="single"/>
        </w:rPr>
      </w:pPr>
      <w:r w:rsidRPr="00B2626F">
        <w:rPr>
          <w:sz w:val="44"/>
          <w:szCs w:val="44"/>
        </w:rPr>
        <w:t>Yourself, your abilities, your self-reliance</w:t>
      </w:r>
    </w:p>
    <w:p w14:paraId="263924D1" w14:textId="77777777" w:rsidR="008F21BC" w:rsidRPr="00B2626F" w:rsidRDefault="008F21BC" w:rsidP="00C57CBC">
      <w:pPr>
        <w:spacing w:line="360" w:lineRule="auto"/>
        <w:ind w:left="1440" w:right="720"/>
        <w:rPr>
          <w:rFonts w:eastAsia="Times New Roman"/>
          <w:color w:val="auto"/>
          <w:sz w:val="44"/>
          <w:szCs w:val="44"/>
        </w:rPr>
      </w:pPr>
      <w:r w:rsidRPr="00B2626F">
        <w:rPr>
          <w:rFonts w:eastAsia="Times New Roman"/>
          <w:color w:val="auto"/>
          <w:sz w:val="44"/>
          <w:szCs w:val="44"/>
        </w:rPr>
        <w:br/>
      </w:r>
      <w:proofErr w:type="gramStart"/>
      <w:r w:rsidRPr="00B2626F">
        <w:rPr>
          <w:rFonts w:eastAsia="Times New Roman"/>
          <w:b/>
          <w:i/>
          <w:sz w:val="44"/>
          <w:szCs w:val="44"/>
          <w:vertAlign w:val="superscript"/>
        </w:rPr>
        <w:t xml:space="preserve">5 </w:t>
      </w:r>
      <w:r w:rsidRPr="00B2626F">
        <w:rPr>
          <w:rFonts w:eastAsia="Times New Roman"/>
          <w:b/>
          <w:i/>
          <w:color w:val="auto"/>
          <w:sz w:val="44"/>
          <w:szCs w:val="44"/>
        </w:rPr>
        <w:t> Trust</w:t>
      </w:r>
      <w:proofErr w:type="gramEnd"/>
      <w:r w:rsidRPr="00B2626F">
        <w:rPr>
          <w:rFonts w:eastAsia="Times New Roman"/>
          <w:b/>
          <w:i/>
          <w:color w:val="auto"/>
          <w:sz w:val="44"/>
          <w:szCs w:val="44"/>
        </w:rPr>
        <w:t xml:space="preserve"> in the </w:t>
      </w:r>
      <w:r w:rsidRPr="00B2626F">
        <w:rPr>
          <w:rFonts w:eastAsia="Times New Roman"/>
          <w:b/>
          <w:i/>
          <w:smallCaps/>
          <w:color w:val="auto"/>
          <w:sz w:val="44"/>
          <w:szCs w:val="44"/>
        </w:rPr>
        <w:t>LORD</w:t>
      </w:r>
      <w:r w:rsidRPr="00B2626F">
        <w:rPr>
          <w:rFonts w:eastAsia="Times New Roman"/>
          <w:b/>
          <w:i/>
          <w:color w:val="auto"/>
          <w:sz w:val="44"/>
          <w:szCs w:val="44"/>
        </w:rPr>
        <w:t xml:space="preserve"> with all your heart, And lean not on your own understanding;</w:t>
      </w:r>
      <w:r w:rsidRPr="00B2626F">
        <w:rPr>
          <w:rFonts w:eastAsia="Times New Roman"/>
          <w:color w:val="auto"/>
          <w:sz w:val="44"/>
          <w:szCs w:val="44"/>
        </w:rPr>
        <w:t xml:space="preserve"> </w:t>
      </w:r>
      <w:r w:rsidR="00816EA9" w:rsidRPr="00B2626F">
        <w:rPr>
          <w:rFonts w:eastAsia="Times New Roman"/>
          <w:b/>
          <w:bCs/>
          <w:color w:val="auto"/>
          <w:sz w:val="44"/>
          <w:szCs w:val="44"/>
        </w:rPr>
        <w:t>Proverbs 3:5 (NKJV)</w:t>
      </w:r>
    </w:p>
    <w:p w14:paraId="79461B32" w14:textId="77777777" w:rsidR="006F4005" w:rsidRPr="00B2626F" w:rsidRDefault="006F4005" w:rsidP="00C57CBC">
      <w:pPr>
        <w:spacing w:line="360" w:lineRule="auto"/>
        <w:rPr>
          <w:b/>
          <w:sz w:val="44"/>
          <w:szCs w:val="44"/>
          <w:u w:val="single"/>
        </w:rPr>
      </w:pPr>
    </w:p>
    <w:p w14:paraId="118E52FD" w14:textId="77777777" w:rsidR="00441D45" w:rsidRPr="00B2626F" w:rsidRDefault="00441D45" w:rsidP="00C57CBC">
      <w:pPr>
        <w:pStyle w:val="ListParagraph"/>
        <w:numPr>
          <w:ilvl w:val="2"/>
          <w:numId w:val="20"/>
        </w:numPr>
        <w:spacing w:line="360" w:lineRule="auto"/>
        <w:rPr>
          <w:b/>
          <w:sz w:val="44"/>
          <w:szCs w:val="44"/>
          <w:u w:val="single"/>
        </w:rPr>
      </w:pPr>
      <w:r w:rsidRPr="00B2626F">
        <w:rPr>
          <w:sz w:val="44"/>
          <w:szCs w:val="44"/>
        </w:rPr>
        <w:t>Mankind</w:t>
      </w:r>
    </w:p>
    <w:p w14:paraId="1C127746" w14:textId="77777777" w:rsidR="008F21BC" w:rsidRPr="00B2626F" w:rsidRDefault="008F21BC" w:rsidP="00C57CBC">
      <w:pPr>
        <w:spacing w:line="360" w:lineRule="auto"/>
        <w:rPr>
          <w:b/>
          <w:sz w:val="44"/>
          <w:szCs w:val="44"/>
          <w:u w:val="single"/>
        </w:rPr>
      </w:pPr>
    </w:p>
    <w:p w14:paraId="0B767739" w14:textId="77777777" w:rsidR="00441D45" w:rsidRPr="00B2626F" w:rsidRDefault="008F21BC" w:rsidP="00C57CBC">
      <w:pPr>
        <w:spacing w:line="360" w:lineRule="auto"/>
        <w:ind w:left="1440" w:right="720"/>
        <w:rPr>
          <w:rFonts w:eastAsia="Times New Roman"/>
          <w:color w:val="auto"/>
          <w:sz w:val="44"/>
          <w:szCs w:val="44"/>
        </w:rPr>
      </w:pPr>
      <w:proofErr w:type="gramStart"/>
      <w:r w:rsidRPr="00B2626F">
        <w:rPr>
          <w:rFonts w:eastAsia="Times New Roman"/>
          <w:b/>
          <w:i/>
          <w:sz w:val="44"/>
          <w:szCs w:val="44"/>
          <w:vertAlign w:val="superscript"/>
        </w:rPr>
        <w:lastRenderedPageBreak/>
        <w:t xml:space="preserve">5 </w:t>
      </w:r>
      <w:r w:rsidRPr="00B2626F">
        <w:rPr>
          <w:rFonts w:eastAsia="Times New Roman"/>
          <w:b/>
          <w:i/>
          <w:color w:val="auto"/>
          <w:sz w:val="44"/>
          <w:szCs w:val="44"/>
        </w:rPr>
        <w:t> Thus</w:t>
      </w:r>
      <w:proofErr w:type="gramEnd"/>
      <w:r w:rsidRPr="00B2626F">
        <w:rPr>
          <w:rFonts w:eastAsia="Times New Roman"/>
          <w:b/>
          <w:i/>
          <w:color w:val="auto"/>
          <w:sz w:val="44"/>
          <w:szCs w:val="44"/>
        </w:rPr>
        <w:t xml:space="preserve"> says the </w:t>
      </w:r>
      <w:r w:rsidRPr="00B2626F">
        <w:rPr>
          <w:rFonts w:eastAsia="Times New Roman"/>
          <w:b/>
          <w:i/>
          <w:smallCaps/>
          <w:color w:val="auto"/>
          <w:sz w:val="44"/>
          <w:szCs w:val="44"/>
        </w:rPr>
        <w:t>LORD</w:t>
      </w:r>
      <w:r w:rsidRPr="00B2626F">
        <w:rPr>
          <w:rFonts w:eastAsia="Times New Roman"/>
          <w:b/>
          <w:i/>
          <w:color w:val="auto"/>
          <w:sz w:val="44"/>
          <w:szCs w:val="44"/>
        </w:rPr>
        <w:t xml:space="preserve">: "Cursed </w:t>
      </w:r>
      <w:r w:rsidRPr="00B2626F">
        <w:rPr>
          <w:rFonts w:eastAsia="Times New Roman"/>
          <w:b/>
          <w:i/>
          <w:iCs/>
          <w:color w:val="auto"/>
          <w:sz w:val="44"/>
          <w:szCs w:val="44"/>
        </w:rPr>
        <w:t>is</w:t>
      </w:r>
      <w:r w:rsidRPr="00B2626F">
        <w:rPr>
          <w:rFonts w:eastAsia="Times New Roman"/>
          <w:b/>
          <w:i/>
          <w:color w:val="auto"/>
          <w:sz w:val="44"/>
          <w:szCs w:val="44"/>
        </w:rPr>
        <w:t xml:space="preserve"> the man who trusts in man And makes flesh his strength, Whose heart departs from the </w:t>
      </w:r>
      <w:r w:rsidRPr="00B2626F">
        <w:rPr>
          <w:rFonts w:eastAsia="Times New Roman"/>
          <w:b/>
          <w:i/>
          <w:smallCaps/>
          <w:color w:val="auto"/>
          <w:sz w:val="44"/>
          <w:szCs w:val="44"/>
        </w:rPr>
        <w:t>LORD</w:t>
      </w:r>
      <w:r w:rsidRPr="00B2626F">
        <w:rPr>
          <w:rFonts w:eastAsia="Times New Roman"/>
          <w:b/>
          <w:i/>
          <w:color w:val="auto"/>
          <w:sz w:val="44"/>
          <w:szCs w:val="44"/>
        </w:rPr>
        <w:t>.</w:t>
      </w:r>
      <w:r w:rsidRPr="00B2626F">
        <w:rPr>
          <w:rFonts w:eastAsia="Times New Roman"/>
          <w:color w:val="auto"/>
          <w:sz w:val="44"/>
          <w:szCs w:val="44"/>
        </w:rPr>
        <w:t xml:space="preserve"> </w:t>
      </w:r>
      <w:r w:rsidR="00816EA9" w:rsidRPr="00B2626F">
        <w:rPr>
          <w:rFonts w:eastAsia="Times New Roman"/>
          <w:b/>
          <w:bCs/>
          <w:color w:val="auto"/>
          <w:sz w:val="44"/>
          <w:szCs w:val="44"/>
        </w:rPr>
        <w:t xml:space="preserve">Jeremiah 17:5 (NKJV) </w:t>
      </w:r>
      <w:r w:rsidR="00816EA9" w:rsidRPr="00B2626F">
        <w:rPr>
          <w:rFonts w:eastAsia="Times New Roman"/>
          <w:color w:val="auto"/>
          <w:sz w:val="44"/>
          <w:szCs w:val="44"/>
        </w:rPr>
        <w:br/>
      </w:r>
    </w:p>
    <w:p w14:paraId="5AC8816C" w14:textId="77777777" w:rsidR="008F01A1" w:rsidRPr="00B2626F" w:rsidRDefault="008F01A1" w:rsidP="00C57CBC">
      <w:pPr>
        <w:pStyle w:val="ListParagraph"/>
        <w:numPr>
          <w:ilvl w:val="0"/>
          <w:numId w:val="19"/>
        </w:numPr>
        <w:spacing w:line="360" w:lineRule="auto"/>
        <w:rPr>
          <w:b/>
          <w:sz w:val="44"/>
          <w:szCs w:val="44"/>
          <w:u w:val="single"/>
        </w:rPr>
      </w:pPr>
      <w:r w:rsidRPr="00B2626F">
        <w:rPr>
          <w:b/>
          <w:sz w:val="44"/>
          <w:szCs w:val="44"/>
          <w:u w:val="single"/>
        </w:rPr>
        <w:t>Implications o</w:t>
      </w:r>
      <w:r w:rsidR="00031B0C" w:rsidRPr="00B2626F">
        <w:rPr>
          <w:b/>
          <w:sz w:val="44"/>
          <w:szCs w:val="44"/>
          <w:u w:val="single"/>
        </w:rPr>
        <w:t>f Trust</w:t>
      </w:r>
      <w:r w:rsidR="00543C9B" w:rsidRPr="00B2626F">
        <w:rPr>
          <w:b/>
          <w:sz w:val="44"/>
          <w:szCs w:val="44"/>
          <w:u w:val="single"/>
        </w:rPr>
        <w:t xml:space="preserve"> – Part 2</w:t>
      </w:r>
    </w:p>
    <w:p w14:paraId="591A0385" w14:textId="77777777" w:rsidR="00B404F8" w:rsidRPr="00B2626F" w:rsidRDefault="00B404F8" w:rsidP="00044626">
      <w:pPr>
        <w:pStyle w:val="ListParagraph"/>
        <w:numPr>
          <w:ilvl w:val="1"/>
          <w:numId w:val="19"/>
        </w:numPr>
        <w:spacing w:line="360" w:lineRule="auto"/>
        <w:rPr>
          <w:b/>
          <w:sz w:val="44"/>
          <w:szCs w:val="44"/>
          <w:u w:val="single"/>
        </w:rPr>
      </w:pPr>
      <w:r w:rsidRPr="00B2626F">
        <w:rPr>
          <w:b/>
          <w:sz w:val="44"/>
          <w:szCs w:val="44"/>
          <w:u w:val="single"/>
        </w:rPr>
        <w:t>“Trust and Obey”</w:t>
      </w:r>
      <w:r w:rsidRPr="00B2626F">
        <w:rPr>
          <w:rStyle w:val="FootnoteReference"/>
          <w:b/>
          <w:sz w:val="44"/>
          <w:szCs w:val="44"/>
          <w:u w:val="single"/>
        </w:rPr>
        <w:footnoteReference w:id="3"/>
      </w:r>
      <w:r w:rsidRPr="00B2626F">
        <w:rPr>
          <w:sz w:val="44"/>
          <w:szCs w:val="44"/>
        </w:rPr>
        <w:t xml:space="preserve"> is the heart of the matter “for there is no other way.”</w:t>
      </w:r>
    </w:p>
    <w:p w14:paraId="5605E5C0" w14:textId="77777777" w:rsidR="00235A78" w:rsidRPr="00B2626F" w:rsidRDefault="00235A78" w:rsidP="00235A78">
      <w:pPr>
        <w:pStyle w:val="ListParagraph"/>
        <w:spacing w:line="360" w:lineRule="auto"/>
        <w:ind w:left="1080"/>
        <w:rPr>
          <w:sz w:val="44"/>
          <w:szCs w:val="44"/>
        </w:rPr>
      </w:pPr>
    </w:p>
    <w:p w14:paraId="3B4BC7D3" w14:textId="77777777" w:rsidR="00235A78" w:rsidRPr="00B2626F" w:rsidRDefault="00235A78" w:rsidP="00235A78">
      <w:pPr>
        <w:spacing w:line="360" w:lineRule="auto"/>
        <w:ind w:left="1440" w:right="720"/>
        <w:rPr>
          <w:rFonts w:eastAsia="Times New Roman"/>
          <w:b/>
          <w:bCs/>
          <w:color w:val="auto"/>
          <w:sz w:val="44"/>
          <w:szCs w:val="44"/>
        </w:rPr>
      </w:pPr>
      <w:proofErr w:type="gramStart"/>
      <w:r w:rsidRPr="00B2626F">
        <w:rPr>
          <w:rFonts w:eastAsia="Times New Roman"/>
          <w:b/>
          <w:i/>
          <w:sz w:val="44"/>
          <w:szCs w:val="44"/>
          <w:vertAlign w:val="superscript"/>
        </w:rPr>
        <w:t xml:space="preserve">4 </w:t>
      </w:r>
      <w:r w:rsidRPr="00B2626F">
        <w:rPr>
          <w:rFonts w:eastAsia="Times New Roman"/>
          <w:b/>
          <w:i/>
          <w:color w:val="auto"/>
          <w:sz w:val="44"/>
          <w:szCs w:val="44"/>
        </w:rPr>
        <w:t> Trust</w:t>
      </w:r>
      <w:proofErr w:type="gramEnd"/>
      <w:r w:rsidRPr="00B2626F">
        <w:rPr>
          <w:rFonts w:eastAsia="Times New Roman"/>
          <w:b/>
          <w:i/>
          <w:color w:val="auto"/>
          <w:sz w:val="44"/>
          <w:szCs w:val="44"/>
        </w:rPr>
        <w:t xml:space="preserve"> in the </w:t>
      </w:r>
      <w:r w:rsidRPr="00B2626F">
        <w:rPr>
          <w:rFonts w:eastAsia="Times New Roman"/>
          <w:b/>
          <w:i/>
          <w:smallCaps/>
          <w:color w:val="auto"/>
          <w:sz w:val="44"/>
          <w:szCs w:val="44"/>
        </w:rPr>
        <w:t>LORD</w:t>
      </w:r>
      <w:r w:rsidRPr="00B2626F">
        <w:rPr>
          <w:rFonts w:eastAsia="Times New Roman"/>
          <w:b/>
          <w:i/>
          <w:color w:val="auto"/>
          <w:sz w:val="44"/>
          <w:szCs w:val="44"/>
        </w:rPr>
        <w:t xml:space="preserve"> forever, For in </w:t>
      </w:r>
      <w:r w:rsidRPr="00B2626F">
        <w:rPr>
          <w:rFonts w:eastAsia="Times New Roman"/>
          <w:b/>
          <w:i/>
          <w:smallCaps/>
          <w:color w:val="auto"/>
          <w:sz w:val="44"/>
          <w:szCs w:val="44"/>
        </w:rPr>
        <w:t>YAH</w:t>
      </w:r>
      <w:r w:rsidRPr="00B2626F">
        <w:rPr>
          <w:rFonts w:eastAsia="Times New Roman"/>
          <w:b/>
          <w:i/>
          <w:color w:val="auto"/>
          <w:sz w:val="44"/>
          <w:szCs w:val="44"/>
        </w:rPr>
        <w:t xml:space="preserve">, the </w:t>
      </w:r>
      <w:r w:rsidRPr="00B2626F">
        <w:rPr>
          <w:rFonts w:eastAsia="Times New Roman"/>
          <w:b/>
          <w:i/>
          <w:smallCaps/>
          <w:color w:val="auto"/>
          <w:sz w:val="44"/>
          <w:szCs w:val="44"/>
        </w:rPr>
        <w:t>LORD</w:t>
      </w:r>
      <w:r w:rsidRPr="00B2626F">
        <w:rPr>
          <w:rFonts w:eastAsia="Times New Roman"/>
          <w:b/>
          <w:i/>
          <w:color w:val="auto"/>
          <w:sz w:val="44"/>
          <w:szCs w:val="44"/>
        </w:rPr>
        <w:t xml:space="preserve">, </w:t>
      </w:r>
      <w:r w:rsidRPr="00B2626F">
        <w:rPr>
          <w:rFonts w:eastAsia="Times New Roman"/>
          <w:b/>
          <w:i/>
          <w:iCs/>
          <w:color w:val="auto"/>
          <w:sz w:val="44"/>
          <w:szCs w:val="44"/>
        </w:rPr>
        <w:t>is</w:t>
      </w:r>
      <w:r w:rsidRPr="00B2626F">
        <w:rPr>
          <w:rFonts w:eastAsia="Times New Roman"/>
          <w:b/>
          <w:i/>
          <w:color w:val="auto"/>
          <w:sz w:val="44"/>
          <w:szCs w:val="44"/>
        </w:rPr>
        <w:t xml:space="preserve"> everlasting strength.</w:t>
      </w:r>
      <w:r w:rsidRPr="00B2626F">
        <w:rPr>
          <w:rFonts w:eastAsia="Times New Roman"/>
          <w:color w:val="auto"/>
          <w:sz w:val="44"/>
          <w:szCs w:val="44"/>
        </w:rPr>
        <w:t xml:space="preserve"> </w:t>
      </w:r>
      <w:r w:rsidRPr="00B2626F">
        <w:rPr>
          <w:rFonts w:eastAsia="Times New Roman"/>
          <w:b/>
          <w:bCs/>
          <w:color w:val="auto"/>
          <w:sz w:val="44"/>
          <w:szCs w:val="44"/>
        </w:rPr>
        <w:t>Isaiah 26:4 (NKJV)</w:t>
      </w:r>
    </w:p>
    <w:p w14:paraId="653DB1A8" w14:textId="77777777" w:rsidR="00235A78" w:rsidRPr="00B2626F" w:rsidRDefault="00235A78" w:rsidP="00235A78">
      <w:pPr>
        <w:spacing w:line="360" w:lineRule="auto"/>
        <w:rPr>
          <w:b/>
          <w:sz w:val="44"/>
          <w:szCs w:val="44"/>
          <w:u w:val="single"/>
        </w:rPr>
      </w:pPr>
    </w:p>
    <w:p w14:paraId="0AD5693A" w14:textId="77777777" w:rsidR="00235A78" w:rsidRPr="00B2626F" w:rsidRDefault="00A46DA3" w:rsidP="009C0DDD">
      <w:pPr>
        <w:pStyle w:val="ListParagraph"/>
        <w:numPr>
          <w:ilvl w:val="1"/>
          <w:numId w:val="19"/>
        </w:numPr>
        <w:spacing w:line="360" w:lineRule="auto"/>
        <w:rPr>
          <w:b/>
          <w:sz w:val="44"/>
          <w:szCs w:val="44"/>
          <w:u w:val="single"/>
        </w:rPr>
      </w:pPr>
      <w:r w:rsidRPr="00B2626F">
        <w:rPr>
          <w:sz w:val="44"/>
          <w:szCs w:val="44"/>
        </w:rPr>
        <w:lastRenderedPageBreak/>
        <w:t xml:space="preserve">Trust is the willingness to forego what may seem obvious, appropriate, or correct to follow God’s direction even though it appears to make no sense.  </w:t>
      </w:r>
    </w:p>
    <w:p w14:paraId="38329ED4" w14:textId="77777777" w:rsidR="00235A78" w:rsidRPr="00B2626F" w:rsidRDefault="00235A78" w:rsidP="00235A78">
      <w:pPr>
        <w:pStyle w:val="ListParagraph"/>
        <w:numPr>
          <w:ilvl w:val="1"/>
          <w:numId w:val="19"/>
        </w:numPr>
        <w:spacing w:line="360" w:lineRule="auto"/>
        <w:rPr>
          <w:b/>
          <w:sz w:val="44"/>
          <w:szCs w:val="44"/>
          <w:u w:val="single"/>
        </w:rPr>
      </w:pPr>
      <w:r w:rsidRPr="00B2626F">
        <w:rPr>
          <w:sz w:val="44"/>
          <w:szCs w:val="44"/>
        </w:rPr>
        <w:t>We are commanded throughout the Scriptures to trust in God rather than the things of man</w:t>
      </w:r>
      <w:r w:rsidR="009C0DDD" w:rsidRPr="00B2626F">
        <w:rPr>
          <w:sz w:val="44"/>
          <w:szCs w:val="44"/>
        </w:rPr>
        <w:t>kind</w:t>
      </w:r>
      <w:r w:rsidRPr="00B2626F">
        <w:rPr>
          <w:sz w:val="44"/>
          <w:szCs w:val="44"/>
        </w:rPr>
        <w:t xml:space="preserve">.  </w:t>
      </w:r>
    </w:p>
    <w:p w14:paraId="0903ECCE" w14:textId="77777777" w:rsidR="00235A78" w:rsidRPr="00B2626F" w:rsidRDefault="009C0DDD" w:rsidP="00235A78">
      <w:pPr>
        <w:pStyle w:val="ListParagraph"/>
        <w:numPr>
          <w:ilvl w:val="2"/>
          <w:numId w:val="19"/>
        </w:numPr>
        <w:spacing w:line="360" w:lineRule="auto"/>
        <w:rPr>
          <w:b/>
          <w:sz w:val="44"/>
          <w:szCs w:val="44"/>
          <w:u w:val="single"/>
        </w:rPr>
      </w:pPr>
      <w:r w:rsidRPr="00B2626F">
        <w:rPr>
          <w:sz w:val="44"/>
          <w:szCs w:val="44"/>
        </w:rPr>
        <w:t>T</w:t>
      </w:r>
      <w:r w:rsidR="00235A78" w:rsidRPr="00B2626F">
        <w:rPr>
          <w:sz w:val="44"/>
          <w:szCs w:val="44"/>
        </w:rPr>
        <w:t>rust</w:t>
      </w:r>
      <w:r w:rsidRPr="00B2626F">
        <w:rPr>
          <w:sz w:val="44"/>
          <w:szCs w:val="44"/>
        </w:rPr>
        <w:t>ing in God</w:t>
      </w:r>
      <w:r w:rsidR="00235A78" w:rsidRPr="00B2626F">
        <w:rPr>
          <w:sz w:val="44"/>
          <w:szCs w:val="44"/>
        </w:rPr>
        <w:t xml:space="preserve"> is an element of faith. </w:t>
      </w:r>
    </w:p>
    <w:p w14:paraId="76A060BE" w14:textId="77777777" w:rsidR="00235A78" w:rsidRPr="00B2626F" w:rsidRDefault="00235A78" w:rsidP="00235A78">
      <w:pPr>
        <w:spacing w:line="360" w:lineRule="auto"/>
        <w:rPr>
          <w:sz w:val="44"/>
          <w:szCs w:val="44"/>
        </w:rPr>
      </w:pPr>
    </w:p>
    <w:p w14:paraId="01AC44ED" w14:textId="77777777" w:rsidR="00235A78" w:rsidRPr="00B2626F" w:rsidRDefault="00235A78" w:rsidP="00512724">
      <w:pPr>
        <w:pStyle w:val="ListParagraph"/>
        <w:spacing w:line="360" w:lineRule="auto"/>
        <w:ind w:left="1440" w:right="720"/>
        <w:rPr>
          <w:sz w:val="44"/>
          <w:szCs w:val="44"/>
        </w:rPr>
      </w:pPr>
      <w:proofErr w:type="gramStart"/>
      <w:r w:rsidRPr="00B2626F">
        <w:rPr>
          <w:rFonts w:eastAsia="Times New Roman"/>
          <w:b/>
          <w:i/>
          <w:sz w:val="44"/>
          <w:szCs w:val="44"/>
          <w:vertAlign w:val="superscript"/>
        </w:rPr>
        <w:t xml:space="preserve">5 </w:t>
      </w:r>
      <w:r w:rsidRPr="00B2626F">
        <w:rPr>
          <w:rFonts w:eastAsia="Times New Roman"/>
          <w:b/>
          <w:i/>
          <w:color w:val="auto"/>
          <w:sz w:val="44"/>
          <w:szCs w:val="44"/>
        </w:rPr>
        <w:t> Trust</w:t>
      </w:r>
      <w:proofErr w:type="gramEnd"/>
      <w:r w:rsidRPr="00B2626F">
        <w:rPr>
          <w:rFonts w:eastAsia="Times New Roman"/>
          <w:b/>
          <w:i/>
          <w:color w:val="auto"/>
          <w:sz w:val="44"/>
          <w:szCs w:val="44"/>
        </w:rPr>
        <w:t xml:space="preserve"> in the </w:t>
      </w:r>
      <w:r w:rsidRPr="00B2626F">
        <w:rPr>
          <w:rFonts w:eastAsia="Times New Roman"/>
          <w:b/>
          <w:i/>
          <w:smallCaps/>
          <w:color w:val="auto"/>
          <w:sz w:val="44"/>
          <w:szCs w:val="44"/>
        </w:rPr>
        <w:t>LORD</w:t>
      </w:r>
      <w:r w:rsidRPr="00B2626F">
        <w:rPr>
          <w:rFonts w:eastAsia="Times New Roman"/>
          <w:b/>
          <w:i/>
          <w:color w:val="auto"/>
          <w:sz w:val="44"/>
          <w:szCs w:val="44"/>
        </w:rPr>
        <w:t xml:space="preserve"> with all your heart, And lean not on your own understanding; </w:t>
      </w:r>
      <w:r w:rsidRPr="00B2626F">
        <w:rPr>
          <w:rFonts w:eastAsia="Times New Roman"/>
          <w:b/>
          <w:i/>
          <w:color w:val="auto"/>
          <w:sz w:val="44"/>
          <w:szCs w:val="44"/>
        </w:rPr>
        <w:br/>
      </w:r>
      <w:r w:rsidRPr="00B2626F">
        <w:rPr>
          <w:rFonts w:eastAsia="Times New Roman"/>
          <w:b/>
          <w:i/>
          <w:sz w:val="44"/>
          <w:szCs w:val="44"/>
          <w:vertAlign w:val="superscript"/>
        </w:rPr>
        <w:t xml:space="preserve">6 </w:t>
      </w:r>
      <w:r w:rsidRPr="00B2626F">
        <w:rPr>
          <w:rFonts w:eastAsia="Times New Roman"/>
          <w:b/>
          <w:i/>
          <w:color w:val="auto"/>
          <w:sz w:val="44"/>
          <w:szCs w:val="44"/>
        </w:rPr>
        <w:t> In all your ways acknowledge Him, And He shall direct your paths.</w:t>
      </w:r>
      <w:r w:rsidRPr="00B2626F">
        <w:rPr>
          <w:rFonts w:eastAsia="Times New Roman"/>
          <w:color w:val="auto"/>
          <w:sz w:val="44"/>
          <w:szCs w:val="44"/>
        </w:rPr>
        <w:t xml:space="preserve"> </w:t>
      </w:r>
      <w:r w:rsidRPr="00B2626F">
        <w:rPr>
          <w:rFonts w:eastAsia="Times New Roman"/>
          <w:b/>
          <w:bCs/>
          <w:color w:val="auto"/>
          <w:sz w:val="44"/>
          <w:szCs w:val="44"/>
        </w:rPr>
        <w:t xml:space="preserve">Proverbs 3:5-6 (NKJV) </w:t>
      </w:r>
      <w:r w:rsidRPr="00B2626F">
        <w:rPr>
          <w:rFonts w:eastAsia="Times New Roman"/>
          <w:color w:val="auto"/>
          <w:sz w:val="44"/>
          <w:szCs w:val="44"/>
        </w:rPr>
        <w:br/>
      </w:r>
    </w:p>
    <w:p w14:paraId="48DCDACA" w14:textId="77777777" w:rsidR="00235A78" w:rsidRPr="00B2626F" w:rsidRDefault="00A46DA3" w:rsidP="009C0DDD">
      <w:pPr>
        <w:pStyle w:val="ListParagraph"/>
        <w:numPr>
          <w:ilvl w:val="1"/>
          <w:numId w:val="19"/>
        </w:numPr>
        <w:spacing w:line="360" w:lineRule="auto"/>
        <w:rPr>
          <w:b/>
          <w:sz w:val="44"/>
          <w:szCs w:val="44"/>
          <w:u w:val="single"/>
        </w:rPr>
      </w:pPr>
      <w:r w:rsidRPr="00B2626F">
        <w:rPr>
          <w:sz w:val="44"/>
          <w:szCs w:val="44"/>
        </w:rPr>
        <w:lastRenderedPageBreak/>
        <w:t xml:space="preserve">An individual committed to God must trust God even when the directions seem wrong or when the situation is bleak and all seems lost.  </w:t>
      </w:r>
    </w:p>
    <w:p w14:paraId="5BC2550B" w14:textId="77777777" w:rsidR="00235A78" w:rsidRPr="00B2626F" w:rsidRDefault="00235A78" w:rsidP="009C0DDD">
      <w:pPr>
        <w:pStyle w:val="ListParagraph"/>
        <w:numPr>
          <w:ilvl w:val="2"/>
          <w:numId w:val="19"/>
        </w:numPr>
        <w:spacing w:line="360" w:lineRule="auto"/>
        <w:rPr>
          <w:b/>
          <w:sz w:val="44"/>
          <w:szCs w:val="44"/>
          <w:u w:val="single"/>
        </w:rPr>
      </w:pPr>
      <w:r w:rsidRPr="00B2626F">
        <w:rPr>
          <w:sz w:val="44"/>
          <w:szCs w:val="44"/>
        </w:rPr>
        <w:t>It is the willingness to forego what may seem obvious, appropriate, or correct to follow God’s direction even though it appears to make no sense.</w:t>
      </w:r>
    </w:p>
    <w:p w14:paraId="494579C9" w14:textId="77777777" w:rsidR="00A54B94" w:rsidRPr="00B2626F" w:rsidRDefault="00A54B94" w:rsidP="009C0DDD">
      <w:pPr>
        <w:pStyle w:val="ListParagraph"/>
        <w:numPr>
          <w:ilvl w:val="2"/>
          <w:numId w:val="19"/>
        </w:numPr>
        <w:spacing w:line="360" w:lineRule="auto"/>
        <w:rPr>
          <w:b/>
          <w:sz w:val="44"/>
          <w:szCs w:val="44"/>
          <w:u w:val="single"/>
        </w:rPr>
      </w:pPr>
      <w:r w:rsidRPr="00B2626F">
        <w:rPr>
          <w:sz w:val="44"/>
          <w:szCs w:val="44"/>
        </w:rPr>
        <w:t xml:space="preserve">God’s ways are not our ways.  </w:t>
      </w:r>
    </w:p>
    <w:p w14:paraId="095DF85A" w14:textId="77777777" w:rsidR="00A54B94" w:rsidRPr="00B2626F" w:rsidRDefault="00A54B94" w:rsidP="009C0DDD">
      <w:pPr>
        <w:pStyle w:val="ListParagraph"/>
        <w:numPr>
          <w:ilvl w:val="3"/>
          <w:numId w:val="19"/>
        </w:numPr>
        <w:spacing w:line="360" w:lineRule="auto"/>
        <w:rPr>
          <w:b/>
          <w:sz w:val="44"/>
          <w:szCs w:val="44"/>
          <w:u w:val="single"/>
        </w:rPr>
      </w:pPr>
      <w:r w:rsidRPr="00B2626F">
        <w:rPr>
          <w:sz w:val="44"/>
          <w:szCs w:val="44"/>
        </w:rPr>
        <w:t xml:space="preserve">What may appear to be complete foolishness in the eyes of mankind may turn out to be the pure genius of God.  </w:t>
      </w:r>
    </w:p>
    <w:p w14:paraId="750D507C" w14:textId="77777777" w:rsidR="00A54B94" w:rsidRPr="00B2626F" w:rsidRDefault="00A54B94" w:rsidP="009C0DDD">
      <w:pPr>
        <w:pStyle w:val="ListParagraph"/>
        <w:numPr>
          <w:ilvl w:val="3"/>
          <w:numId w:val="19"/>
        </w:numPr>
        <w:spacing w:line="360" w:lineRule="auto"/>
        <w:rPr>
          <w:b/>
          <w:sz w:val="44"/>
          <w:szCs w:val="44"/>
          <w:u w:val="single"/>
        </w:rPr>
      </w:pPr>
      <w:r w:rsidRPr="00B2626F">
        <w:rPr>
          <w:sz w:val="44"/>
          <w:szCs w:val="44"/>
        </w:rPr>
        <w:t xml:space="preserve">As the Israelites, under the leadership of Joshua, entered and began the conquest of the Promised Land, they encountered the walled city of Jericho.  </w:t>
      </w:r>
    </w:p>
    <w:p w14:paraId="1AD5A34E" w14:textId="77777777" w:rsidR="00A54B94" w:rsidRPr="00B2626F" w:rsidRDefault="00A54B94" w:rsidP="009C0DDD">
      <w:pPr>
        <w:pStyle w:val="ListParagraph"/>
        <w:numPr>
          <w:ilvl w:val="4"/>
          <w:numId w:val="19"/>
        </w:numPr>
        <w:spacing w:line="360" w:lineRule="auto"/>
        <w:rPr>
          <w:b/>
          <w:sz w:val="44"/>
          <w:szCs w:val="44"/>
          <w:u w:val="single"/>
        </w:rPr>
      </w:pPr>
      <w:r w:rsidRPr="00B2626F">
        <w:rPr>
          <w:sz w:val="44"/>
          <w:szCs w:val="44"/>
        </w:rPr>
        <w:lastRenderedPageBreak/>
        <w:t xml:space="preserve">To move forward in their conquest, they had to capture Jericho.  </w:t>
      </w:r>
    </w:p>
    <w:p w14:paraId="10E69D5D" w14:textId="77777777" w:rsidR="00A54B94" w:rsidRPr="00B2626F" w:rsidRDefault="00A54B94" w:rsidP="009C0DDD">
      <w:pPr>
        <w:pStyle w:val="ListParagraph"/>
        <w:numPr>
          <w:ilvl w:val="4"/>
          <w:numId w:val="19"/>
        </w:numPr>
        <w:spacing w:line="360" w:lineRule="auto"/>
        <w:rPr>
          <w:b/>
          <w:sz w:val="44"/>
          <w:szCs w:val="44"/>
          <w:u w:val="single"/>
        </w:rPr>
      </w:pPr>
      <w:r w:rsidRPr="00B2626F">
        <w:rPr>
          <w:sz w:val="44"/>
          <w:szCs w:val="44"/>
        </w:rPr>
        <w:t xml:space="preserve">The Israelites were directed by God to march around Jericho for seven days.  </w:t>
      </w:r>
    </w:p>
    <w:p w14:paraId="7A2FAAD6" w14:textId="77777777" w:rsidR="00A54B94" w:rsidRPr="00B2626F" w:rsidRDefault="00A54B94" w:rsidP="009C0DDD">
      <w:pPr>
        <w:pStyle w:val="ListParagraph"/>
        <w:numPr>
          <w:ilvl w:val="4"/>
          <w:numId w:val="19"/>
        </w:numPr>
        <w:spacing w:line="360" w:lineRule="auto"/>
        <w:rPr>
          <w:b/>
          <w:sz w:val="44"/>
          <w:szCs w:val="44"/>
          <w:u w:val="single"/>
        </w:rPr>
      </w:pPr>
      <w:r w:rsidRPr="00B2626F">
        <w:rPr>
          <w:sz w:val="44"/>
          <w:szCs w:val="44"/>
        </w:rPr>
        <w:t xml:space="preserve">Despite the seeming foolishness of the act, the Israelites marched as God directed.  </w:t>
      </w:r>
    </w:p>
    <w:p w14:paraId="11B9BA79" w14:textId="77777777" w:rsidR="00A54B94" w:rsidRPr="00B2626F" w:rsidRDefault="00A54B94" w:rsidP="009C0DDD">
      <w:pPr>
        <w:pStyle w:val="ListParagraph"/>
        <w:numPr>
          <w:ilvl w:val="4"/>
          <w:numId w:val="19"/>
        </w:numPr>
        <w:spacing w:line="360" w:lineRule="auto"/>
        <w:rPr>
          <w:b/>
          <w:sz w:val="44"/>
          <w:szCs w:val="44"/>
          <w:u w:val="single"/>
        </w:rPr>
      </w:pPr>
      <w:r w:rsidRPr="00B2626F">
        <w:rPr>
          <w:sz w:val="44"/>
          <w:szCs w:val="44"/>
        </w:rPr>
        <w:t xml:space="preserve">By doing so, the Israelites demonstrated their willingness to obey God. </w:t>
      </w:r>
    </w:p>
    <w:p w14:paraId="1D3368A2" w14:textId="77777777" w:rsidR="00235A78" w:rsidRPr="00B2626F" w:rsidRDefault="00A54B94" w:rsidP="009C0DDD">
      <w:pPr>
        <w:pStyle w:val="ListParagraph"/>
        <w:numPr>
          <w:ilvl w:val="4"/>
          <w:numId w:val="19"/>
        </w:numPr>
        <w:spacing w:line="360" w:lineRule="auto"/>
        <w:rPr>
          <w:b/>
          <w:sz w:val="44"/>
          <w:szCs w:val="44"/>
          <w:u w:val="single"/>
        </w:rPr>
      </w:pPr>
      <w:r w:rsidRPr="00B2626F">
        <w:rPr>
          <w:sz w:val="44"/>
          <w:szCs w:val="44"/>
        </w:rPr>
        <w:t>On the seventh day of marching, the walls of Jericho collapsed and the Israelites captured the city without a single casualty.</w:t>
      </w:r>
    </w:p>
    <w:p w14:paraId="5841DCED" w14:textId="77777777" w:rsidR="006F3525" w:rsidRPr="00B2626F" w:rsidRDefault="00A46DA3" w:rsidP="00C57CBC">
      <w:pPr>
        <w:pStyle w:val="ListParagraph"/>
        <w:numPr>
          <w:ilvl w:val="1"/>
          <w:numId w:val="19"/>
        </w:numPr>
        <w:spacing w:line="360" w:lineRule="auto"/>
        <w:rPr>
          <w:b/>
          <w:sz w:val="44"/>
          <w:szCs w:val="44"/>
          <w:u w:val="single"/>
        </w:rPr>
      </w:pPr>
      <w:r w:rsidRPr="00B2626F">
        <w:rPr>
          <w:sz w:val="44"/>
          <w:szCs w:val="44"/>
        </w:rPr>
        <w:t xml:space="preserve">In difficult situations, an individual committed to God must believe God will not fail.  </w:t>
      </w:r>
    </w:p>
    <w:p w14:paraId="71C55446" w14:textId="77777777" w:rsidR="006F3525" w:rsidRPr="00B2626F" w:rsidRDefault="00A46DA3" w:rsidP="00C57CBC">
      <w:pPr>
        <w:pStyle w:val="ListParagraph"/>
        <w:numPr>
          <w:ilvl w:val="2"/>
          <w:numId w:val="19"/>
        </w:numPr>
        <w:spacing w:line="360" w:lineRule="auto"/>
        <w:rPr>
          <w:b/>
          <w:sz w:val="44"/>
          <w:szCs w:val="44"/>
          <w:u w:val="single"/>
        </w:rPr>
      </w:pPr>
      <w:r w:rsidRPr="00B2626F">
        <w:rPr>
          <w:sz w:val="44"/>
          <w:szCs w:val="44"/>
        </w:rPr>
        <w:t xml:space="preserve">God does not bring an individual committed to God into a situation to fail.  </w:t>
      </w:r>
    </w:p>
    <w:p w14:paraId="3A3EFC03" w14:textId="77777777" w:rsidR="006F3525" w:rsidRPr="00B2626F" w:rsidRDefault="00A46DA3" w:rsidP="00C57CBC">
      <w:pPr>
        <w:pStyle w:val="ListParagraph"/>
        <w:numPr>
          <w:ilvl w:val="2"/>
          <w:numId w:val="19"/>
        </w:numPr>
        <w:spacing w:line="360" w:lineRule="auto"/>
        <w:rPr>
          <w:b/>
          <w:sz w:val="44"/>
          <w:szCs w:val="44"/>
          <w:u w:val="single"/>
        </w:rPr>
      </w:pPr>
      <w:r w:rsidRPr="00B2626F">
        <w:rPr>
          <w:sz w:val="44"/>
          <w:szCs w:val="44"/>
        </w:rPr>
        <w:lastRenderedPageBreak/>
        <w:t xml:space="preserve">He brings an individual committed to God into a situation to demonstrate the power and ability of God to overcome any situation.  </w:t>
      </w:r>
    </w:p>
    <w:p w14:paraId="1D56DF3A" w14:textId="77777777" w:rsidR="00A46DA3" w:rsidRPr="00B2626F" w:rsidRDefault="00A46DA3" w:rsidP="00C57CBC">
      <w:pPr>
        <w:pStyle w:val="ListParagraph"/>
        <w:numPr>
          <w:ilvl w:val="2"/>
          <w:numId w:val="19"/>
        </w:numPr>
        <w:spacing w:line="360" w:lineRule="auto"/>
        <w:rPr>
          <w:b/>
          <w:sz w:val="44"/>
          <w:szCs w:val="44"/>
          <w:u w:val="single"/>
        </w:rPr>
      </w:pPr>
      <w:r w:rsidRPr="00B2626F">
        <w:rPr>
          <w:sz w:val="44"/>
          <w:szCs w:val="44"/>
        </w:rPr>
        <w:t>More importantly, God brings an individual committed to God into a situation to reaffirm and build the faith and trust of a man fully committed to God.</w:t>
      </w:r>
    </w:p>
    <w:p w14:paraId="28BE6945" w14:textId="77777777" w:rsidR="00AD1C64" w:rsidRPr="00B2626F" w:rsidRDefault="00AD1C64" w:rsidP="00C57CBC">
      <w:pPr>
        <w:spacing w:line="360" w:lineRule="auto"/>
        <w:rPr>
          <w:sz w:val="44"/>
          <w:szCs w:val="44"/>
        </w:rPr>
      </w:pPr>
    </w:p>
    <w:p w14:paraId="2BD9548F" w14:textId="77777777" w:rsidR="00AD1C64" w:rsidRPr="00B2626F" w:rsidRDefault="00AD1C64" w:rsidP="00C57CBC">
      <w:pPr>
        <w:pStyle w:val="ListParagraph"/>
        <w:spacing w:line="360" w:lineRule="auto"/>
        <w:ind w:left="1440" w:right="720"/>
        <w:rPr>
          <w:sz w:val="44"/>
          <w:szCs w:val="44"/>
        </w:rPr>
      </w:pPr>
      <w:proofErr w:type="gramStart"/>
      <w:r w:rsidRPr="00B2626F">
        <w:rPr>
          <w:rFonts w:eastAsia="Times New Roman"/>
          <w:b/>
          <w:i/>
          <w:sz w:val="44"/>
          <w:szCs w:val="44"/>
          <w:vertAlign w:val="superscript"/>
        </w:rPr>
        <w:t xml:space="preserve">8 </w:t>
      </w:r>
      <w:r w:rsidRPr="00B2626F">
        <w:rPr>
          <w:rFonts w:eastAsia="Times New Roman"/>
          <w:b/>
          <w:i/>
          <w:color w:val="auto"/>
          <w:sz w:val="44"/>
          <w:szCs w:val="44"/>
        </w:rPr>
        <w:t> "</w:t>
      </w:r>
      <w:proofErr w:type="gramEnd"/>
      <w:r w:rsidRPr="00B2626F">
        <w:rPr>
          <w:rFonts w:eastAsia="Times New Roman"/>
          <w:b/>
          <w:i/>
          <w:color w:val="auto"/>
          <w:sz w:val="44"/>
          <w:szCs w:val="44"/>
        </w:rPr>
        <w:t xml:space="preserve">For My thoughts </w:t>
      </w:r>
      <w:r w:rsidRPr="00B2626F">
        <w:rPr>
          <w:rFonts w:eastAsia="Times New Roman"/>
          <w:b/>
          <w:i/>
          <w:iCs/>
          <w:color w:val="auto"/>
          <w:sz w:val="44"/>
          <w:szCs w:val="44"/>
        </w:rPr>
        <w:t>are</w:t>
      </w:r>
      <w:r w:rsidRPr="00B2626F">
        <w:rPr>
          <w:rFonts w:eastAsia="Times New Roman"/>
          <w:b/>
          <w:i/>
          <w:color w:val="auto"/>
          <w:sz w:val="44"/>
          <w:szCs w:val="44"/>
        </w:rPr>
        <w:t xml:space="preserve"> not your thoughts, Nor </w:t>
      </w:r>
      <w:r w:rsidRPr="00B2626F">
        <w:rPr>
          <w:rFonts w:eastAsia="Times New Roman"/>
          <w:b/>
          <w:i/>
          <w:iCs/>
          <w:color w:val="auto"/>
          <w:sz w:val="44"/>
          <w:szCs w:val="44"/>
        </w:rPr>
        <w:t>are</w:t>
      </w:r>
      <w:r w:rsidRPr="00B2626F">
        <w:rPr>
          <w:rFonts w:eastAsia="Times New Roman"/>
          <w:b/>
          <w:i/>
          <w:color w:val="auto"/>
          <w:sz w:val="44"/>
          <w:szCs w:val="44"/>
        </w:rPr>
        <w:t xml:space="preserve"> your ways My ways," says the </w:t>
      </w:r>
      <w:r w:rsidRPr="00B2626F">
        <w:rPr>
          <w:rFonts w:eastAsia="Times New Roman"/>
          <w:b/>
          <w:i/>
          <w:smallCaps/>
          <w:color w:val="auto"/>
          <w:sz w:val="44"/>
          <w:szCs w:val="44"/>
        </w:rPr>
        <w:t>LORD</w:t>
      </w:r>
      <w:r w:rsidRPr="00B2626F">
        <w:rPr>
          <w:rFonts w:eastAsia="Times New Roman"/>
          <w:b/>
          <w:i/>
          <w:color w:val="auto"/>
          <w:sz w:val="44"/>
          <w:szCs w:val="44"/>
        </w:rPr>
        <w:t xml:space="preserve">. </w:t>
      </w:r>
      <w:r w:rsidRPr="00B2626F">
        <w:rPr>
          <w:rFonts w:eastAsia="Times New Roman"/>
          <w:b/>
          <w:i/>
          <w:color w:val="auto"/>
          <w:sz w:val="44"/>
          <w:szCs w:val="44"/>
        </w:rPr>
        <w:br/>
      </w:r>
      <w:proofErr w:type="gramStart"/>
      <w:r w:rsidRPr="00B2626F">
        <w:rPr>
          <w:rFonts w:eastAsia="Times New Roman"/>
          <w:b/>
          <w:i/>
          <w:sz w:val="44"/>
          <w:szCs w:val="44"/>
          <w:vertAlign w:val="superscript"/>
        </w:rPr>
        <w:t xml:space="preserve">9 </w:t>
      </w:r>
      <w:r w:rsidRPr="00B2626F">
        <w:rPr>
          <w:rFonts w:eastAsia="Times New Roman"/>
          <w:b/>
          <w:i/>
          <w:color w:val="auto"/>
          <w:sz w:val="44"/>
          <w:szCs w:val="44"/>
        </w:rPr>
        <w:t> "</w:t>
      </w:r>
      <w:proofErr w:type="gramEnd"/>
      <w:r w:rsidRPr="00B2626F">
        <w:rPr>
          <w:rFonts w:eastAsia="Times New Roman"/>
          <w:b/>
          <w:i/>
          <w:color w:val="auto"/>
          <w:sz w:val="44"/>
          <w:szCs w:val="44"/>
        </w:rPr>
        <w:t xml:space="preserve">For </w:t>
      </w:r>
      <w:r w:rsidRPr="00B2626F">
        <w:rPr>
          <w:rFonts w:eastAsia="Times New Roman"/>
          <w:b/>
          <w:i/>
          <w:iCs/>
          <w:color w:val="auto"/>
          <w:sz w:val="44"/>
          <w:szCs w:val="44"/>
        </w:rPr>
        <w:t>as</w:t>
      </w:r>
      <w:r w:rsidRPr="00B2626F">
        <w:rPr>
          <w:rFonts w:eastAsia="Times New Roman"/>
          <w:b/>
          <w:i/>
          <w:color w:val="auto"/>
          <w:sz w:val="44"/>
          <w:szCs w:val="44"/>
        </w:rPr>
        <w:t xml:space="preserve"> the heavens are higher than the earth, So are My ways higher than your ways, And My thoughts than your thoughts. </w:t>
      </w:r>
      <w:r w:rsidRPr="00B2626F">
        <w:rPr>
          <w:rFonts w:eastAsia="Times New Roman"/>
          <w:b/>
          <w:i/>
          <w:color w:val="auto"/>
          <w:sz w:val="44"/>
          <w:szCs w:val="44"/>
        </w:rPr>
        <w:br/>
      </w:r>
      <w:proofErr w:type="gramStart"/>
      <w:r w:rsidRPr="00B2626F">
        <w:rPr>
          <w:rFonts w:eastAsia="Times New Roman"/>
          <w:b/>
          <w:i/>
          <w:sz w:val="44"/>
          <w:szCs w:val="44"/>
          <w:vertAlign w:val="superscript"/>
        </w:rPr>
        <w:t xml:space="preserve">10 </w:t>
      </w:r>
      <w:r w:rsidRPr="00B2626F">
        <w:rPr>
          <w:rFonts w:eastAsia="Times New Roman"/>
          <w:b/>
          <w:i/>
          <w:color w:val="auto"/>
          <w:sz w:val="44"/>
          <w:szCs w:val="44"/>
        </w:rPr>
        <w:t> "</w:t>
      </w:r>
      <w:proofErr w:type="gramEnd"/>
      <w:r w:rsidRPr="00B2626F">
        <w:rPr>
          <w:rFonts w:eastAsia="Times New Roman"/>
          <w:b/>
          <w:i/>
          <w:color w:val="auto"/>
          <w:sz w:val="44"/>
          <w:szCs w:val="44"/>
        </w:rPr>
        <w:t xml:space="preserve">For as the rain comes down, and </w:t>
      </w:r>
      <w:r w:rsidRPr="00B2626F">
        <w:rPr>
          <w:rFonts w:eastAsia="Times New Roman"/>
          <w:b/>
          <w:i/>
          <w:color w:val="auto"/>
          <w:sz w:val="44"/>
          <w:szCs w:val="44"/>
        </w:rPr>
        <w:lastRenderedPageBreak/>
        <w:t xml:space="preserve">the snow from heaven, And do not return there, But water the earth, And make it bring forth and bud, That it may give seed to the sower And bread to the eater, </w:t>
      </w:r>
      <w:r w:rsidRPr="00B2626F">
        <w:rPr>
          <w:rFonts w:eastAsia="Times New Roman"/>
          <w:b/>
          <w:i/>
          <w:color w:val="auto"/>
          <w:sz w:val="44"/>
          <w:szCs w:val="44"/>
        </w:rPr>
        <w:br/>
      </w:r>
      <w:r w:rsidRPr="00B2626F">
        <w:rPr>
          <w:rFonts w:eastAsia="Times New Roman"/>
          <w:b/>
          <w:i/>
          <w:sz w:val="44"/>
          <w:szCs w:val="44"/>
          <w:vertAlign w:val="superscript"/>
        </w:rPr>
        <w:t xml:space="preserve">11 </w:t>
      </w:r>
      <w:r w:rsidRPr="00B2626F">
        <w:rPr>
          <w:rFonts w:eastAsia="Times New Roman"/>
          <w:b/>
          <w:i/>
          <w:color w:val="auto"/>
          <w:sz w:val="44"/>
          <w:szCs w:val="44"/>
        </w:rPr>
        <w:t xml:space="preserve"> So shall My word be that goes forth from My mouth; It shall not return to Me void, But it shall accomplish what I please, And it shall prosper </w:t>
      </w:r>
      <w:r w:rsidRPr="00B2626F">
        <w:rPr>
          <w:rFonts w:eastAsia="Times New Roman"/>
          <w:b/>
          <w:i/>
          <w:iCs/>
          <w:color w:val="auto"/>
          <w:sz w:val="44"/>
          <w:szCs w:val="44"/>
        </w:rPr>
        <w:t>in the thing</w:t>
      </w:r>
      <w:r w:rsidRPr="00B2626F">
        <w:rPr>
          <w:rFonts w:eastAsia="Times New Roman"/>
          <w:b/>
          <w:i/>
          <w:color w:val="auto"/>
          <w:sz w:val="44"/>
          <w:szCs w:val="44"/>
        </w:rPr>
        <w:t xml:space="preserve"> for which I sent it.</w:t>
      </w:r>
      <w:r w:rsidRPr="00B2626F">
        <w:rPr>
          <w:rFonts w:eastAsia="Times New Roman"/>
          <w:color w:val="auto"/>
          <w:sz w:val="44"/>
          <w:szCs w:val="44"/>
        </w:rPr>
        <w:t xml:space="preserve"> </w:t>
      </w:r>
      <w:r w:rsidRPr="00B2626F">
        <w:rPr>
          <w:rFonts w:eastAsia="Times New Roman"/>
          <w:b/>
          <w:bCs/>
          <w:color w:val="auto"/>
          <w:sz w:val="44"/>
          <w:szCs w:val="44"/>
        </w:rPr>
        <w:t xml:space="preserve">Isaiah 55:8-11 (NKJV) </w:t>
      </w:r>
      <w:r w:rsidRPr="00B2626F">
        <w:rPr>
          <w:rFonts w:eastAsia="Times New Roman"/>
          <w:color w:val="auto"/>
          <w:sz w:val="44"/>
          <w:szCs w:val="44"/>
        </w:rPr>
        <w:br/>
      </w:r>
    </w:p>
    <w:p w14:paraId="4B8DB948" w14:textId="77777777" w:rsidR="00D8204C" w:rsidRPr="00B2626F" w:rsidRDefault="00A46DA3" w:rsidP="00C57CBC">
      <w:pPr>
        <w:pStyle w:val="ListParagraph"/>
        <w:numPr>
          <w:ilvl w:val="1"/>
          <w:numId w:val="19"/>
        </w:numPr>
        <w:spacing w:line="360" w:lineRule="auto"/>
        <w:rPr>
          <w:b/>
          <w:sz w:val="44"/>
          <w:szCs w:val="44"/>
          <w:u w:val="single"/>
        </w:rPr>
      </w:pPr>
      <w:r w:rsidRPr="00B2626F">
        <w:rPr>
          <w:sz w:val="44"/>
          <w:szCs w:val="44"/>
        </w:rPr>
        <w:t xml:space="preserve">God has a purpose and a plan.  </w:t>
      </w:r>
    </w:p>
    <w:p w14:paraId="1709D600" w14:textId="77777777" w:rsidR="00AE33FD" w:rsidRPr="00B2626F" w:rsidRDefault="00A46DA3" w:rsidP="00C57CBC">
      <w:pPr>
        <w:pStyle w:val="ListParagraph"/>
        <w:numPr>
          <w:ilvl w:val="2"/>
          <w:numId w:val="19"/>
        </w:numPr>
        <w:spacing w:line="360" w:lineRule="auto"/>
        <w:rPr>
          <w:b/>
          <w:sz w:val="44"/>
          <w:szCs w:val="44"/>
          <w:u w:val="single"/>
        </w:rPr>
      </w:pPr>
      <w:r w:rsidRPr="00B2626F">
        <w:rPr>
          <w:sz w:val="44"/>
          <w:szCs w:val="44"/>
        </w:rPr>
        <w:t>An individual committed to God and trusting in God will be amazed by what God will do.</w:t>
      </w:r>
    </w:p>
    <w:p w14:paraId="6F63857B" w14:textId="77777777" w:rsidR="00AE33FD" w:rsidRPr="00B2626F" w:rsidRDefault="00AE33FD" w:rsidP="00C57CBC">
      <w:pPr>
        <w:pStyle w:val="ListParagraph"/>
        <w:spacing w:line="360" w:lineRule="auto"/>
        <w:ind w:left="1080"/>
        <w:rPr>
          <w:sz w:val="44"/>
          <w:szCs w:val="44"/>
        </w:rPr>
      </w:pPr>
    </w:p>
    <w:p w14:paraId="5804A476" w14:textId="77777777" w:rsidR="00AE33FD" w:rsidRPr="00B2626F" w:rsidRDefault="00AE33FD" w:rsidP="00C57CBC">
      <w:pPr>
        <w:spacing w:line="360" w:lineRule="auto"/>
        <w:ind w:left="1440" w:right="720"/>
        <w:rPr>
          <w:sz w:val="44"/>
          <w:szCs w:val="44"/>
        </w:rPr>
      </w:pPr>
      <w:proofErr w:type="gramStart"/>
      <w:r w:rsidRPr="00B2626F">
        <w:rPr>
          <w:b/>
          <w:i/>
          <w:sz w:val="44"/>
          <w:szCs w:val="44"/>
          <w:vertAlign w:val="superscript"/>
        </w:rPr>
        <w:lastRenderedPageBreak/>
        <w:t xml:space="preserve">3 </w:t>
      </w:r>
      <w:r w:rsidRPr="00B2626F">
        <w:rPr>
          <w:b/>
          <w:i/>
          <w:sz w:val="44"/>
          <w:szCs w:val="44"/>
        </w:rPr>
        <w:t> Therefore</w:t>
      </w:r>
      <w:proofErr w:type="gramEnd"/>
      <w:r w:rsidRPr="00B2626F">
        <w:rPr>
          <w:b/>
          <w:i/>
          <w:sz w:val="44"/>
          <w:szCs w:val="44"/>
        </w:rPr>
        <w:t xml:space="preserve"> understand today that the </w:t>
      </w:r>
      <w:r w:rsidRPr="00B2626F">
        <w:rPr>
          <w:b/>
          <w:i/>
          <w:smallCaps/>
          <w:sz w:val="44"/>
          <w:szCs w:val="44"/>
        </w:rPr>
        <w:t>LORD</w:t>
      </w:r>
      <w:r w:rsidRPr="00B2626F">
        <w:rPr>
          <w:b/>
          <w:i/>
          <w:sz w:val="44"/>
          <w:szCs w:val="44"/>
        </w:rPr>
        <w:t xml:space="preserve"> your God </w:t>
      </w:r>
      <w:r w:rsidRPr="00B2626F">
        <w:rPr>
          <w:b/>
          <w:i/>
          <w:iCs/>
          <w:sz w:val="44"/>
          <w:szCs w:val="44"/>
        </w:rPr>
        <w:t>is</w:t>
      </w:r>
      <w:r w:rsidRPr="00B2626F">
        <w:rPr>
          <w:b/>
          <w:i/>
          <w:sz w:val="44"/>
          <w:szCs w:val="44"/>
        </w:rPr>
        <w:t xml:space="preserve"> He who goes over before you </w:t>
      </w:r>
      <w:r w:rsidRPr="00B2626F">
        <w:rPr>
          <w:b/>
          <w:i/>
          <w:iCs/>
          <w:sz w:val="44"/>
          <w:szCs w:val="44"/>
        </w:rPr>
        <w:t>as</w:t>
      </w:r>
      <w:r w:rsidRPr="00B2626F">
        <w:rPr>
          <w:b/>
          <w:i/>
          <w:sz w:val="44"/>
          <w:szCs w:val="44"/>
        </w:rPr>
        <w:t xml:space="preserve"> a consuming fire. He will destroy them and bring them down before you; </w:t>
      </w:r>
      <w:proofErr w:type="gramStart"/>
      <w:r w:rsidRPr="00B2626F">
        <w:rPr>
          <w:b/>
          <w:i/>
          <w:sz w:val="44"/>
          <w:szCs w:val="44"/>
        </w:rPr>
        <w:t>so</w:t>
      </w:r>
      <w:proofErr w:type="gramEnd"/>
      <w:r w:rsidRPr="00B2626F">
        <w:rPr>
          <w:b/>
          <w:i/>
          <w:sz w:val="44"/>
          <w:szCs w:val="44"/>
        </w:rPr>
        <w:t xml:space="preserve"> you shall drive them out and destroy them quickly, as the </w:t>
      </w:r>
      <w:r w:rsidRPr="00B2626F">
        <w:rPr>
          <w:b/>
          <w:i/>
          <w:smallCaps/>
          <w:sz w:val="44"/>
          <w:szCs w:val="44"/>
        </w:rPr>
        <w:t>LORD</w:t>
      </w:r>
      <w:r w:rsidRPr="00B2626F">
        <w:rPr>
          <w:b/>
          <w:i/>
          <w:sz w:val="44"/>
          <w:szCs w:val="44"/>
        </w:rPr>
        <w:t xml:space="preserve"> has said to you.</w:t>
      </w:r>
      <w:r w:rsidRPr="00B2626F">
        <w:rPr>
          <w:b/>
          <w:bCs/>
          <w:sz w:val="44"/>
          <w:szCs w:val="44"/>
        </w:rPr>
        <w:t xml:space="preserve"> Deuteronomy 9:3 (NKJV) </w:t>
      </w:r>
    </w:p>
    <w:p w14:paraId="4526288B" w14:textId="77777777" w:rsidR="00AE33FD" w:rsidRPr="00B2626F" w:rsidRDefault="00AE33FD" w:rsidP="00C57CBC">
      <w:pPr>
        <w:spacing w:line="360" w:lineRule="auto"/>
        <w:ind w:firstLine="720"/>
        <w:rPr>
          <w:sz w:val="44"/>
          <w:szCs w:val="44"/>
        </w:rPr>
      </w:pPr>
    </w:p>
    <w:p w14:paraId="477312B6" w14:textId="77777777" w:rsidR="00AE33FD" w:rsidRPr="00B2626F" w:rsidRDefault="00A46DA3" w:rsidP="00C57CBC">
      <w:pPr>
        <w:pStyle w:val="ListParagraph"/>
        <w:numPr>
          <w:ilvl w:val="2"/>
          <w:numId w:val="19"/>
        </w:numPr>
        <w:spacing w:line="360" w:lineRule="auto"/>
        <w:rPr>
          <w:b/>
          <w:sz w:val="44"/>
          <w:szCs w:val="44"/>
          <w:u w:val="single"/>
        </w:rPr>
      </w:pPr>
      <w:r w:rsidRPr="00B2626F">
        <w:rPr>
          <w:sz w:val="44"/>
          <w:szCs w:val="44"/>
        </w:rPr>
        <w:t xml:space="preserve">According to </w:t>
      </w:r>
      <w:r w:rsidRPr="00B2626F">
        <w:rPr>
          <w:i/>
          <w:sz w:val="44"/>
          <w:szCs w:val="44"/>
        </w:rPr>
        <w:t>The Leadership Bible</w:t>
      </w:r>
      <w:r w:rsidRPr="00B2626F">
        <w:rPr>
          <w:sz w:val="44"/>
          <w:szCs w:val="44"/>
        </w:rPr>
        <w:t xml:space="preserve">, </w:t>
      </w:r>
      <w:r w:rsidRPr="00B2626F">
        <w:rPr>
          <w:b/>
          <w:i/>
          <w:sz w:val="44"/>
          <w:szCs w:val="44"/>
        </w:rPr>
        <w:t>Isaiah 26:3-4</w:t>
      </w:r>
      <w:r w:rsidRPr="00B2626F">
        <w:rPr>
          <w:sz w:val="44"/>
          <w:szCs w:val="44"/>
        </w:rPr>
        <w:t xml:space="preserve"> has the ultimate advice for stress management.  </w:t>
      </w:r>
    </w:p>
    <w:p w14:paraId="24A1B32D" w14:textId="77777777" w:rsidR="00CB3D3C" w:rsidRPr="00B2626F" w:rsidRDefault="00CB3D3C" w:rsidP="00C57CBC">
      <w:pPr>
        <w:pStyle w:val="ListParagraph"/>
        <w:spacing w:line="360" w:lineRule="auto"/>
        <w:ind w:left="1440"/>
        <w:rPr>
          <w:sz w:val="44"/>
          <w:szCs w:val="44"/>
        </w:rPr>
      </w:pPr>
    </w:p>
    <w:p w14:paraId="6A637DC4" w14:textId="77777777" w:rsidR="00CB3D3C" w:rsidRPr="00B2626F" w:rsidRDefault="00CB3D3C" w:rsidP="00C57CBC">
      <w:pPr>
        <w:pStyle w:val="ListParagraph"/>
        <w:spacing w:line="360" w:lineRule="auto"/>
        <w:ind w:left="1440"/>
        <w:rPr>
          <w:sz w:val="44"/>
          <w:szCs w:val="44"/>
        </w:rPr>
      </w:pPr>
      <w:proofErr w:type="gramStart"/>
      <w:r w:rsidRPr="00B2626F">
        <w:rPr>
          <w:rFonts w:eastAsia="Times New Roman"/>
          <w:b/>
          <w:i/>
          <w:sz w:val="44"/>
          <w:szCs w:val="44"/>
          <w:vertAlign w:val="superscript"/>
        </w:rPr>
        <w:t xml:space="preserve">3 </w:t>
      </w:r>
      <w:r w:rsidRPr="00B2626F">
        <w:rPr>
          <w:rFonts w:eastAsia="Times New Roman"/>
          <w:b/>
          <w:i/>
          <w:color w:val="auto"/>
          <w:sz w:val="44"/>
          <w:szCs w:val="44"/>
        </w:rPr>
        <w:t> You</w:t>
      </w:r>
      <w:proofErr w:type="gramEnd"/>
      <w:r w:rsidRPr="00B2626F">
        <w:rPr>
          <w:rFonts w:eastAsia="Times New Roman"/>
          <w:b/>
          <w:i/>
          <w:color w:val="auto"/>
          <w:sz w:val="44"/>
          <w:szCs w:val="44"/>
        </w:rPr>
        <w:t xml:space="preserve"> will keep </w:t>
      </w:r>
      <w:r w:rsidRPr="00B2626F">
        <w:rPr>
          <w:rFonts w:eastAsia="Times New Roman"/>
          <w:b/>
          <w:i/>
          <w:iCs/>
          <w:color w:val="auto"/>
          <w:sz w:val="44"/>
          <w:szCs w:val="44"/>
        </w:rPr>
        <w:t>him</w:t>
      </w:r>
      <w:r w:rsidRPr="00B2626F">
        <w:rPr>
          <w:rFonts w:eastAsia="Times New Roman"/>
          <w:b/>
          <w:i/>
          <w:color w:val="auto"/>
          <w:sz w:val="44"/>
          <w:szCs w:val="44"/>
        </w:rPr>
        <w:t xml:space="preserve"> in perfect peace, </w:t>
      </w:r>
      <w:r w:rsidRPr="00B2626F">
        <w:rPr>
          <w:rFonts w:eastAsia="Times New Roman"/>
          <w:b/>
          <w:i/>
          <w:iCs/>
          <w:color w:val="auto"/>
          <w:sz w:val="44"/>
          <w:szCs w:val="44"/>
        </w:rPr>
        <w:t>Whose</w:t>
      </w:r>
      <w:r w:rsidRPr="00B2626F">
        <w:rPr>
          <w:rFonts w:eastAsia="Times New Roman"/>
          <w:b/>
          <w:i/>
          <w:color w:val="auto"/>
          <w:sz w:val="44"/>
          <w:szCs w:val="44"/>
        </w:rPr>
        <w:t xml:space="preserve"> mind </w:t>
      </w:r>
      <w:r w:rsidRPr="00B2626F">
        <w:rPr>
          <w:rFonts w:eastAsia="Times New Roman"/>
          <w:b/>
          <w:i/>
          <w:iCs/>
          <w:color w:val="auto"/>
          <w:sz w:val="44"/>
          <w:szCs w:val="44"/>
        </w:rPr>
        <w:t>is</w:t>
      </w:r>
      <w:r w:rsidRPr="00B2626F">
        <w:rPr>
          <w:rFonts w:eastAsia="Times New Roman"/>
          <w:b/>
          <w:i/>
          <w:color w:val="auto"/>
          <w:sz w:val="44"/>
          <w:szCs w:val="44"/>
        </w:rPr>
        <w:t xml:space="preserve"> stayed </w:t>
      </w:r>
      <w:r w:rsidRPr="00B2626F">
        <w:rPr>
          <w:rFonts w:eastAsia="Times New Roman"/>
          <w:b/>
          <w:i/>
          <w:iCs/>
          <w:color w:val="auto"/>
          <w:sz w:val="44"/>
          <w:szCs w:val="44"/>
        </w:rPr>
        <w:t>on You,</w:t>
      </w:r>
      <w:r w:rsidRPr="00B2626F">
        <w:rPr>
          <w:rFonts w:eastAsia="Times New Roman"/>
          <w:b/>
          <w:i/>
          <w:color w:val="auto"/>
          <w:sz w:val="44"/>
          <w:szCs w:val="44"/>
        </w:rPr>
        <w:t xml:space="preserve"> Because he trusts in You. </w:t>
      </w:r>
      <w:r w:rsidRPr="00B2626F">
        <w:rPr>
          <w:rFonts w:eastAsia="Times New Roman"/>
          <w:b/>
          <w:i/>
          <w:color w:val="auto"/>
          <w:sz w:val="44"/>
          <w:szCs w:val="44"/>
        </w:rPr>
        <w:br/>
      </w:r>
      <w:proofErr w:type="gramStart"/>
      <w:r w:rsidRPr="00B2626F">
        <w:rPr>
          <w:rFonts w:eastAsia="Times New Roman"/>
          <w:b/>
          <w:i/>
          <w:sz w:val="44"/>
          <w:szCs w:val="44"/>
          <w:vertAlign w:val="superscript"/>
        </w:rPr>
        <w:lastRenderedPageBreak/>
        <w:t xml:space="preserve">4 </w:t>
      </w:r>
      <w:r w:rsidRPr="00B2626F">
        <w:rPr>
          <w:rFonts w:eastAsia="Times New Roman"/>
          <w:b/>
          <w:i/>
          <w:color w:val="auto"/>
          <w:sz w:val="44"/>
          <w:szCs w:val="44"/>
        </w:rPr>
        <w:t> Trust</w:t>
      </w:r>
      <w:proofErr w:type="gramEnd"/>
      <w:r w:rsidRPr="00B2626F">
        <w:rPr>
          <w:rFonts w:eastAsia="Times New Roman"/>
          <w:b/>
          <w:i/>
          <w:color w:val="auto"/>
          <w:sz w:val="44"/>
          <w:szCs w:val="44"/>
        </w:rPr>
        <w:t xml:space="preserve"> in the </w:t>
      </w:r>
      <w:r w:rsidRPr="00B2626F">
        <w:rPr>
          <w:rFonts w:eastAsia="Times New Roman"/>
          <w:b/>
          <w:i/>
          <w:smallCaps/>
          <w:color w:val="auto"/>
          <w:sz w:val="44"/>
          <w:szCs w:val="44"/>
        </w:rPr>
        <w:t>LORD</w:t>
      </w:r>
      <w:r w:rsidRPr="00B2626F">
        <w:rPr>
          <w:rFonts w:eastAsia="Times New Roman"/>
          <w:b/>
          <w:i/>
          <w:color w:val="auto"/>
          <w:sz w:val="44"/>
          <w:szCs w:val="44"/>
        </w:rPr>
        <w:t xml:space="preserve"> forever, For in </w:t>
      </w:r>
      <w:r w:rsidRPr="00B2626F">
        <w:rPr>
          <w:rFonts w:eastAsia="Times New Roman"/>
          <w:b/>
          <w:i/>
          <w:smallCaps/>
          <w:color w:val="auto"/>
          <w:sz w:val="44"/>
          <w:szCs w:val="44"/>
        </w:rPr>
        <w:t>YAH</w:t>
      </w:r>
      <w:r w:rsidRPr="00B2626F">
        <w:rPr>
          <w:rFonts w:eastAsia="Times New Roman"/>
          <w:b/>
          <w:i/>
          <w:color w:val="auto"/>
          <w:sz w:val="44"/>
          <w:szCs w:val="44"/>
        </w:rPr>
        <w:t xml:space="preserve">, the </w:t>
      </w:r>
      <w:r w:rsidRPr="00B2626F">
        <w:rPr>
          <w:rFonts w:eastAsia="Times New Roman"/>
          <w:b/>
          <w:i/>
          <w:smallCaps/>
          <w:color w:val="auto"/>
          <w:sz w:val="44"/>
          <w:szCs w:val="44"/>
        </w:rPr>
        <w:t>LORD</w:t>
      </w:r>
      <w:r w:rsidRPr="00B2626F">
        <w:rPr>
          <w:rFonts w:eastAsia="Times New Roman"/>
          <w:b/>
          <w:i/>
          <w:color w:val="auto"/>
          <w:sz w:val="44"/>
          <w:szCs w:val="44"/>
        </w:rPr>
        <w:t xml:space="preserve">, </w:t>
      </w:r>
      <w:r w:rsidRPr="00B2626F">
        <w:rPr>
          <w:rFonts w:eastAsia="Times New Roman"/>
          <w:b/>
          <w:i/>
          <w:iCs/>
          <w:color w:val="auto"/>
          <w:sz w:val="44"/>
          <w:szCs w:val="44"/>
        </w:rPr>
        <w:t>is</w:t>
      </w:r>
      <w:r w:rsidRPr="00B2626F">
        <w:rPr>
          <w:rFonts w:eastAsia="Times New Roman"/>
          <w:b/>
          <w:i/>
          <w:color w:val="auto"/>
          <w:sz w:val="44"/>
          <w:szCs w:val="44"/>
        </w:rPr>
        <w:t xml:space="preserve"> everlasting strength.</w:t>
      </w:r>
      <w:r w:rsidRPr="00B2626F">
        <w:rPr>
          <w:rFonts w:eastAsia="Times New Roman"/>
          <w:color w:val="auto"/>
          <w:sz w:val="44"/>
          <w:szCs w:val="44"/>
        </w:rPr>
        <w:t xml:space="preserve"> </w:t>
      </w:r>
      <w:r w:rsidRPr="00B2626F">
        <w:rPr>
          <w:rFonts w:eastAsia="Times New Roman"/>
          <w:b/>
          <w:bCs/>
          <w:color w:val="auto"/>
          <w:sz w:val="44"/>
          <w:szCs w:val="44"/>
        </w:rPr>
        <w:t xml:space="preserve">Isaiah 26:3-4 (NKJV) </w:t>
      </w:r>
      <w:r w:rsidRPr="00B2626F">
        <w:rPr>
          <w:rFonts w:eastAsia="Times New Roman"/>
          <w:color w:val="auto"/>
          <w:sz w:val="44"/>
          <w:szCs w:val="44"/>
        </w:rPr>
        <w:br/>
      </w:r>
    </w:p>
    <w:p w14:paraId="05DCBFCB" w14:textId="77777777" w:rsidR="003725A2" w:rsidRPr="00B2626F" w:rsidRDefault="003725A2" w:rsidP="003725A2">
      <w:pPr>
        <w:pStyle w:val="ListParagraph"/>
        <w:numPr>
          <w:ilvl w:val="3"/>
          <w:numId w:val="19"/>
        </w:numPr>
        <w:spacing w:line="360" w:lineRule="auto"/>
        <w:rPr>
          <w:b/>
          <w:sz w:val="44"/>
          <w:szCs w:val="44"/>
          <w:u w:val="single"/>
        </w:rPr>
      </w:pPr>
      <w:r w:rsidRPr="00B2626F">
        <w:rPr>
          <w:sz w:val="44"/>
          <w:szCs w:val="44"/>
        </w:rPr>
        <w:t>Regardless of the storm swirling around a person’s head, this internal conviction becomes a haven for those who hold firmly to it.</w:t>
      </w:r>
      <w:r w:rsidRPr="00B2626F">
        <w:rPr>
          <w:rStyle w:val="FootnoteReference"/>
          <w:sz w:val="44"/>
          <w:szCs w:val="44"/>
        </w:rPr>
        <w:footnoteReference w:id="4"/>
      </w:r>
    </w:p>
    <w:p w14:paraId="00B67E54" w14:textId="77777777" w:rsidR="00A46DA3" w:rsidRPr="00B2626F" w:rsidRDefault="00A46DA3" w:rsidP="00C57CBC">
      <w:pPr>
        <w:pStyle w:val="ListParagraph"/>
        <w:numPr>
          <w:ilvl w:val="3"/>
          <w:numId w:val="19"/>
        </w:numPr>
        <w:spacing w:line="360" w:lineRule="auto"/>
        <w:rPr>
          <w:b/>
          <w:sz w:val="44"/>
          <w:szCs w:val="44"/>
          <w:u w:val="single"/>
        </w:rPr>
      </w:pPr>
      <w:r w:rsidRPr="00B2626F">
        <w:rPr>
          <w:sz w:val="44"/>
          <w:szCs w:val="44"/>
        </w:rPr>
        <w:t>Isaiah says:</w:t>
      </w:r>
    </w:p>
    <w:p w14:paraId="74191D1A" w14:textId="77777777" w:rsidR="005971F2" w:rsidRPr="00B2626F" w:rsidRDefault="005971F2" w:rsidP="00C57CBC">
      <w:pPr>
        <w:pStyle w:val="ListParagraph"/>
        <w:spacing w:line="360" w:lineRule="auto"/>
        <w:ind w:left="1440"/>
        <w:rPr>
          <w:sz w:val="44"/>
          <w:szCs w:val="44"/>
        </w:rPr>
      </w:pPr>
    </w:p>
    <w:p w14:paraId="027E5E52" w14:textId="77777777" w:rsidR="005971F2" w:rsidRPr="00B2626F" w:rsidRDefault="005971F2" w:rsidP="00C57CBC">
      <w:pPr>
        <w:pStyle w:val="ListParagraph"/>
        <w:spacing w:line="360" w:lineRule="auto"/>
        <w:ind w:left="1440"/>
        <w:rPr>
          <w:sz w:val="44"/>
          <w:szCs w:val="44"/>
        </w:rPr>
      </w:pPr>
      <w:proofErr w:type="gramStart"/>
      <w:r w:rsidRPr="00B2626F">
        <w:rPr>
          <w:rFonts w:eastAsia="Times New Roman"/>
          <w:b/>
          <w:i/>
          <w:sz w:val="44"/>
          <w:szCs w:val="44"/>
          <w:vertAlign w:val="superscript"/>
        </w:rPr>
        <w:t xml:space="preserve">29 </w:t>
      </w:r>
      <w:r w:rsidRPr="00B2626F">
        <w:rPr>
          <w:rFonts w:eastAsia="Times New Roman"/>
          <w:b/>
          <w:i/>
          <w:color w:val="auto"/>
          <w:sz w:val="44"/>
          <w:szCs w:val="44"/>
        </w:rPr>
        <w:t> He</w:t>
      </w:r>
      <w:proofErr w:type="gramEnd"/>
      <w:r w:rsidRPr="00B2626F">
        <w:rPr>
          <w:rFonts w:eastAsia="Times New Roman"/>
          <w:b/>
          <w:i/>
          <w:color w:val="auto"/>
          <w:sz w:val="44"/>
          <w:szCs w:val="44"/>
        </w:rPr>
        <w:t xml:space="preserve"> gives power to the weak, And to </w:t>
      </w:r>
      <w:r w:rsidRPr="00B2626F">
        <w:rPr>
          <w:rFonts w:eastAsia="Times New Roman"/>
          <w:b/>
          <w:i/>
          <w:iCs/>
          <w:color w:val="auto"/>
          <w:sz w:val="44"/>
          <w:szCs w:val="44"/>
        </w:rPr>
        <w:t>those who have</w:t>
      </w:r>
      <w:r w:rsidRPr="00B2626F">
        <w:rPr>
          <w:rFonts w:eastAsia="Times New Roman"/>
          <w:b/>
          <w:i/>
          <w:color w:val="auto"/>
          <w:sz w:val="44"/>
          <w:szCs w:val="44"/>
        </w:rPr>
        <w:t xml:space="preserve"> no might He increases strength. </w:t>
      </w:r>
      <w:r w:rsidRPr="00B2626F">
        <w:rPr>
          <w:rFonts w:eastAsia="Times New Roman"/>
          <w:b/>
          <w:i/>
          <w:color w:val="auto"/>
          <w:sz w:val="44"/>
          <w:szCs w:val="44"/>
        </w:rPr>
        <w:br/>
      </w:r>
      <w:proofErr w:type="gramStart"/>
      <w:r w:rsidRPr="00B2626F">
        <w:rPr>
          <w:rFonts w:eastAsia="Times New Roman"/>
          <w:b/>
          <w:i/>
          <w:sz w:val="44"/>
          <w:szCs w:val="44"/>
          <w:vertAlign w:val="superscript"/>
        </w:rPr>
        <w:t xml:space="preserve">30 </w:t>
      </w:r>
      <w:r w:rsidRPr="00B2626F">
        <w:rPr>
          <w:rFonts w:eastAsia="Times New Roman"/>
          <w:b/>
          <w:i/>
          <w:color w:val="auto"/>
          <w:sz w:val="44"/>
          <w:szCs w:val="44"/>
        </w:rPr>
        <w:t> Even</w:t>
      </w:r>
      <w:proofErr w:type="gramEnd"/>
      <w:r w:rsidRPr="00B2626F">
        <w:rPr>
          <w:rFonts w:eastAsia="Times New Roman"/>
          <w:b/>
          <w:i/>
          <w:color w:val="auto"/>
          <w:sz w:val="44"/>
          <w:szCs w:val="44"/>
        </w:rPr>
        <w:t xml:space="preserve"> the youths shall faint and be weary, And the young men shall utterly fall, </w:t>
      </w:r>
      <w:r w:rsidRPr="00B2626F">
        <w:rPr>
          <w:rFonts w:eastAsia="Times New Roman"/>
          <w:b/>
          <w:i/>
          <w:color w:val="auto"/>
          <w:sz w:val="44"/>
          <w:szCs w:val="44"/>
        </w:rPr>
        <w:br/>
      </w:r>
      <w:r w:rsidRPr="00B2626F">
        <w:rPr>
          <w:rFonts w:eastAsia="Times New Roman"/>
          <w:b/>
          <w:i/>
          <w:sz w:val="44"/>
          <w:szCs w:val="44"/>
          <w:vertAlign w:val="superscript"/>
        </w:rPr>
        <w:lastRenderedPageBreak/>
        <w:t xml:space="preserve">31 </w:t>
      </w:r>
      <w:r w:rsidRPr="00B2626F">
        <w:rPr>
          <w:rFonts w:eastAsia="Times New Roman"/>
          <w:b/>
          <w:i/>
          <w:color w:val="auto"/>
          <w:sz w:val="44"/>
          <w:szCs w:val="44"/>
        </w:rPr>
        <w:t xml:space="preserve"> But those who wait on the </w:t>
      </w:r>
      <w:r w:rsidRPr="00B2626F">
        <w:rPr>
          <w:rFonts w:eastAsia="Times New Roman"/>
          <w:b/>
          <w:i/>
          <w:smallCaps/>
          <w:color w:val="auto"/>
          <w:sz w:val="44"/>
          <w:szCs w:val="44"/>
        </w:rPr>
        <w:t>LORD</w:t>
      </w:r>
      <w:r w:rsidRPr="00B2626F">
        <w:rPr>
          <w:rFonts w:eastAsia="Times New Roman"/>
          <w:b/>
          <w:i/>
          <w:color w:val="auto"/>
          <w:sz w:val="44"/>
          <w:szCs w:val="44"/>
        </w:rPr>
        <w:t xml:space="preserve"> Shall renew </w:t>
      </w:r>
      <w:r w:rsidRPr="00B2626F">
        <w:rPr>
          <w:rFonts w:eastAsia="Times New Roman"/>
          <w:b/>
          <w:i/>
          <w:iCs/>
          <w:color w:val="auto"/>
          <w:sz w:val="44"/>
          <w:szCs w:val="44"/>
        </w:rPr>
        <w:t>their</w:t>
      </w:r>
      <w:r w:rsidRPr="00B2626F">
        <w:rPr>
          <w:rFonts w:eastAsia="Times New Roman"/>
          <w:b/>
          <w:i/>
          <w:color w:val="auto"/>
          <w:sz w:val="44"/>
          <w:szCs w:val="44"/>
        </w:rPr>
        <w:t xml:space="preserve"> strength; They shall mount up with wings like eagles, They shall run and not be weary, They shall walk and not faint.</w:t>
      </w:r>
      <w:r w:rsidRPr="00B2626F">
        <w:rPr>
          <w:rFonts w:eastAsia="Times New Roman"/>
          <w:color w:val="auto"/>
          <w:sz w:val="44"/>
          <w:szCs w:val="44"/>
        </w:rPr>
        <w:t xml:space="preserve"> </w:t>
      </w:r>
      <w:r w:rsidRPr="00B2626F">
        <w:rPr>
          <w:rFonts w:eastAsia="Times New Roman"/>
          <w:b/>
          <w:bCs/>
          <w:color w:val="auto"/>
          <w:sz w:val="44"/>
          <w:szCs w:val="44"/>
        </w:rPr>
        <w:t xml:space="preserve">Isaiah 40:29-31 (NKJV) </w:t>
      </w:r>
      <w:r w:rsidRPr="00B2626F">
        <w:rPr>
          <w:rFonts w:eastAsia="Times New Roman"/>
          <w:color w:val="auto"/>
          <w:sz w:val="44"/>
          <w:szCs w:val="44"/>
        </w:rPr>
        <w:br/>
      </w:r>
    </w:p>
    <w:p w14:paraId="44F50FC9" w14:textId="77777777" w:rsidR="00A46DA3" w:rsidRPr="00B2626F" w:rsidRDefault="00A46DA3" w:rsidP="00C57CBC">
      <w:pPr>
        <w:pStyle w:val="ListParagraph"/>
        <w:numPr>
          <w:ilvl w:val="2"/>
          <w:numId w:val="19"/>
        </w:numPr>
        <w:spacing w:line="360" w:lineRule="auto"/>
        <w:rPr>
          <w:b/>
          <w:sz w:val="44"/>
          <w:szCs w:val="44"/>
          <w:u w:val="single"/>
        </w:rPr>
      </w:pPr>
      <w:r w:rsidRPr="00B2626F">
        <w:rPr>
          <w:sz w:val="44"/>
          <w:szCs w:val="44"/>
        </w:rPr>
        <w:t xml:space="preserve">According to </w:t>
      </w:r>
      <w:r w:rsidRPr="00B2626F">
        <w:rPr>
          <w:i/>
          <w:sz w:val="44"/>
          <w:szCs w:val="44"/>
        </w:rPr>
        <w:t>The Leadership Bible</w:t>
      </w:r>
      <w:r w:rsidRPr="00B2626F">
        <w:rPr>
          <w:sz w:val="44"/>
          <w:szCs w:val="44"/>
        </w:rPr>
        <w:t>, the more we realize in o</w:t>
      </w:r>
      <w:r w:rsidR="00FB7E1B" w:rsidRPr="00B2626F">
        <w:rPr>
          <w:sz w:val="44"/>
          <w:szCs w:val="44"/>
        </w:rPr>
        <w:t xml:space="preserve">ur thinking and experience </w:t>
      </w:r>
      <w:r w:rsidRPr="00B2626F">
        <w:rPr>
          <w:sz w:val="44"/>
          <w:szCs w:val="44"/>
        </w:rPr>
        <w:t>God always seeks our good, the more we will be willing to trust and to obey him in what he asks us to do and to avoid.</w:t>
      </w:r>
      <w:r w:rsidRPr="00B2626F">
        <w:rPr>
          <w:rStyle w:val="FootnoteReference"/>
          <w:sz w:val="44"/>
          <w:szCs w:val="44"/>
        </w:rPr>
        <w:footnoteReference w:id="5"/>
      </w:r>
    </w:p>
    <w:p w14:paraId="086B5B01" w14:textId="77777777" w:rsidR="00330C54" w:rsidRPr="00B2626F" w:rsidRDefault="00330C54" w:rsidP="00C57CBC">
      <w:pPr>
        <w:pStyle w:val="ListParagraph"/>
        <w:spacing w:line="360" w:lineRule="auto"/>
        <w:ind w:left="1080"/>
        <w:rPr>
          <w:sz w:val="44"/>
          <w:szCs w:val="44"/>
        </w:rPr>
      </w:pPr>
    </w:p>
    <w:p w14:paraId="198EFCB3" w14:textId="77777777" w:rsidR="00330C54" w:rsidRPr="00B2626F" w:rsidRDefault="00330C54" w:rsidP="00C57CBC">
      <w:pPr>
        <w:spacing w:line="360" w:lineRule="auto"/>
        <w:ind w:left="1440" w:right="720"/>
        <w:rPr>
          <w:rFonts w:eastAsia="Times New Roman"/>
          <w:color w:val="auto"/>
          <w:sz w:val="44"/>
          <w:szCs w:val="44"/>
        </w:rPr>
      </w:pPr>
      <w:proofErr w:type="gramStart"/>
      <w:r w:rsidRPr="00B2626F">
        <w:rPr>
          <w:rFonts w:eastAsia="Times New Roman"/>
          <w:b/>
          <w:i/>
          <w:sz w:val="44"/>
          <w:szCs w:val="44"/>
          <w:vertAlign w:val="superscript"/>
        </w:rPr>
        <w:t xml:space="preserve">1 </w:t>
      </w:r>
      <w:r w:rsidRPr="00B2626F">
        <w:rPr>
          <w:rFonts w:eastAsia="Times New Roman"/>
          <w:b/>
          <w:i/>
          <w:color w:val="auto"/>
          <w:sz w:val="44"/>
          <w:szCs w:val="44"/>
        </w:rPr>
        <w:t> I</w:t>
      </w:r>
      <w:proofErr w:type="gramEnd"/>
      <w:r w:rsidRPr="00B2626F">
        <w:rPr>
          <w:rFonts w:eastAsia="Times New Roman"/>
          <w:b/>
          <w:i/>
          <w:color w:val="auto"/>
          <w:sz w:val="44"/>
          <w:szCs w:val="44"/>
        </w:rPr>
        <w:t xml:space="preserve"> will love You, O </w:t>
      </w:r>
      <w:r w:rsidRPr="00B2626F">
        <w:rPr>
          <w:rFonts w:eastAsia="Times New Roman"/>
          <w:b/>
          <w:i/>
          <w:smallCaps/>
          <w:color w:val="auto"/>
          <w:sz w:val="44"/>
          <w:szCs w:val="44"/>
        </w:rPr>
        <w:t>LORD</w:t>
      </w:r>
      <w:r w:rsidRPr="00B2626F">
        <w:rPr>
          <w:rFonts w:eastAsia="Times New Roman"/>
          <w:b/>
          <w:i/>
          <w:color w:val="auto"/>
          <w:sz w:val="44"/>
          <w:szCs w:val="44"/>
        </w:rPr>
        <w:t xml:space="preserve">, my strength. </w:t>
      </w:r>
      <w:r w:rsidRPr="00B2626F">
        <w:rPr>
          <w:rFonts w:eastAsia="Times New Roman"/>
          <w:b/>
          <w:i/>
          <w:color w:val="auto"/>
          <w:sz w:val="44"/>
          <w:szCs w:val="44"/>
        </w:rPr>
        <w:br/>
      </w:r>
      <w:proofErr w:type="gramStart"/>
      <w:r w:rsidRPr="00B2626F">
        <w:rPr>
          <w:rFonts w:eastAsia="Times New Roman"/>
          <w:b/>
          <w:i/>
          <w:sz w:val="44"/>
          <w:szCs w:val="44"/>
          <w:vertAlign w:val="superscript"/>
        </w:rPr>
        <w:t xml:space="preserve">2 </w:t>
      </w:r>
      <w:r w:rsidRPr="00B2626F">
        <w:rPr>
          <w:rFonts w:eastAsia="Times New Roman"/>
          <w:b/>
          <w:i/>
          <w:color w:val="auto"/>
          <w:sz w:val="44"/>
          <w:szCs w:val="44"/>
        </w:rPr>
        <w:t> The</w:t>
      </w:r>
      <w:proofErr w:type="gramEnd"/>
      <w:r w:rsidRPr="00B2626F">
        <w:rPr>
          <w:rFonts w:eastAsia="Times New Roman"/>
          <w:b/>
          <w:i/>
          <w:color w:val="auto"/>
          <w:sz w:val="44"/>
          <w:szCs w:val="44"/>
        </w:rPr>
        <w:t xml:space="preserve"> </w:t>
      </w:r>
      <w:r w:rsidRPr="00B2626F">
        <w:rPr>
          <w:rFonts w:eastAsia="Times New Roman"/>
          <w:b/>
          <w:i/>
          <w:smallCaps/>
          <w:color w:val="auto"/>
          <w:sz w:val="44"/>
          <w:szCs w:val="44"/>
        </w:rPr>
        <w:t>LORD</w:t>
      </w:r>
      <w:r w:rsidRPr="00B2626F">
        <w:rPr>
          <w:rFonts w:eastAsia="Times New Roman"/>
          <w:b/>
          <w:i/>
          <w:color w:val="auto"/>
          <w:sz w:val="44"/>
          <w:szCs w:val="44"/>
        </w:rPr>
        <w:t xml:space="preserve"> is my rock and my </w:t>
      </w:r>
      <w:r w:rsidRPr="00B2626F">
        <w:rPr>
          <w:rFonts w:eastAsia="Times New Roman"/>
          <w:b/>
          <w:i/>
          <w:color w:val="auto"/>
          <w:sz w:val="44"/>
          <w:szCs w:val="44"/>
        </w:rPr>
        <w:lastRenderedPageBreak/>
        <w:t xml:space="preserve">fortress and my deliverer; My God, my strength, in whom I will trust; My shield and the horn of my salvation, my stronghold. </w:t>
      </w:r>
      <w:r w:rsidRPr="00B2626F">
        <w:rPr>
          <w:rFonts w:eastAsia="Times New Roman"/>
          <w:b/>
          <w:i/>
          <w:color w:val="auto"/>
          <w:sz w:val="44"/>
          <w:szCs w:val="44"/>
        </w:rPr>
        <w:br/>
      </w:r>
      <w:proofErr w:type="gramStart"/>
      <w:r w:rsidRPr="00B2626F">
        <w:rPr>
          <w:rFonts w:eastAsia="Times New Roman"/>
          <w:b/>
          <w:i/>
          <w:sz w:val="44"/>
          <w:szCs w:val="44"/>
          <w:vertAlign w:val="superscript"/>
        </w:rPr>
        <w:t xml:space="preserve">3 </w:t>
      </w:r>
      <w:r w:rsidRPr="00B2626F">
        <w:rPr>
          <w:rFonts w:eastAsia="Times New Roman"/>
          <w:b/>
          <w:i/>
          <w:color w:val="auto"/>
          <w:sz w:val="44"/>
          <w:szCs w:val="44"/>
        </w:rPr>
        <w:t> I</w:t>
      </w:r>
      <w:proofErr w:type="gramEnd"/>
      <w:r w:rsidRPr="00B2626F">
        <w:rPr>
          <w:rFonts w:eastAsia="Times New Roman"/>
          <w:b/>
          <w:i/>
          <w:color w:val="auto"/>
          <w:sz w:val="44"/>
          <w:szCs w:val="44"/>
        </w:rPr>
        <w:t xml:space="preserve"> will call upon the </w:t>
      </w:r>
      <w:r w:rsidRPr="00B2626F">
        <w:rPr>
          <w:rFonts w:eastAsia="Times New Roman"/>
          <w:b/>
          <w:i/>
          <w:smallCaps/>
          <w:color w:val="auto"/>
          <w:sz w:val="44"/>
          <w:szCs w:val="44"/>
        </w:rPr>
        <w:t>LORD</w:t>
      </w:r>
      <w:r w:rsidRPr="00B2626F">
        <w:rPr>
          <w:rFonts w:eastAsia="Times New Roman"/>
          <w:b/>
          <w:i/>
          <w:color w:val="auto"/>
          <w:sz w:val="44"/>
          <w:szCs w:val="44"/>
        </w:rPr>
        <w:t xml:space="preserve">, </w:t>
      </w:r>
      <w:r w:rsidRPr="00B2626F">
        <w:rPr>
          <w:rFonts w:eastAsia="Times New Roman"/>
          <w:b/>
          <w:i/>
          <w:iCs/>
          <w:color w:val="auto"/>
          <w:sz w:val="44"/>
          <w:szCs w:val="44"/>
        </w:rPr>
        <w:t>who is worthy</w:t>
      </w:r>
      <w:r w:rsidRPr="00B2626F">
        <w:rPr>
          <w:rFonts w:eastAsia="Times New Roman"/>
          <w:b/>
          <w:i/>
          <w:color w:val="auto"/>
          <w:sz w:val="44"/>
          <w:szCs w:val="44"/>
        </w:rPr>
        <w:t xml:space="preserve"> to be praised; So shall I be saved from my enemies.</w:t>
      </w:r>
      <w:r w:rsidRPr="00B2626F">
        <w:rPr>
          <w:rFonts w:eastAsia="Times New Roman"/>
          <w:color w:val="auto"/>
          <w:sz w:val="44"/>
          <w:szCs w:val="44"/>
        </w:rPr>
        <w:t xml:space="preserve"> </w:t>
      </w:r>
      <w:r w:rsidRPr="00B2626F">
        <w:rPr>
          <w:rFonts w:eastAsia="Times New Roman"/>
          <w:b/>
          <w:bCs/>
          <w:color w:val="auto"/>
          <w:sz w:val="44"/>
          <w:szCs w:val="44"/>
        </w:rPr>
        <w:t xml:space="preserve">Psalm 18:1-3 (NKJV) </w:t>
      </w:r>
      <w:r w:rsidRPr="00B2626F">
        <w:rPr>
          <w:rFonts w:eastAsia="Times New Roman"/>
          <w:color w:val="auto"/>
          <w:sz w:val="44"/>
          <w:szCs w:val="44"/>
        </w:rPr>
        <w:br/>
      </w:r>
    </w:p>
    <w:p w14:paraId="7B3CB5B4" w14:textId="77777777" w:rsidR="00330C54" w:rsidRPr="00B2626F" w:rsidRDefault="00A46DA3" w:rsidP="00C57CBC">
      <w:pPr>
        <w:pStyle w:val="ListParagraph"/>
        <w:numPr>
          <w:ilvl w:val="3"/>
          <w:numId w:val="19"/>
        </w:numPr>
        <w:spacing w:line="360" w:lineRule="auto"/>
        <w:rPr>
          <w:b/>
          <w:sz w:val="44"/>
          <w:szCs w:val="44"/>
          <w:u w:val="single"/>
        </w:rPr>
      </w:pPr>
      <w:r w:rsidRPr="00B2626F">
        <w:rPr>
          <w:sz w:val="44"/>
          <w:szCs w:val="44"/>
        </w:rPr>
        <w:t xml:space="preserve">“The hills” were not a good place.  </w:t>
      </w:r>
    </w:p>
    <w:p w14:paraId="6313C588" w14:textId="77777777" w:rsidR="00A46DA3" w:rsidRPr="00B2626F" w:rsidRDefault="00A46DA3" w:rsidP="00C57CBC">
      <w:pPr>
        <w:pStyle w:val="ListParagraph"/>
        <w:numPr>
          <w:ilvl w:val="4"/>
          <w:numId w:val="19"/>
        </w:numPr>
        <w:spacing w:line="360" w:lineRule="auto"/>
        <w:rPr>
          <w:b/>
          <w:sz w:val="44"/>
          <w:szCs w:val="44"/>
          <w:u w:val="single"/>
        </w:rPr>
      </w:pPr>
      <w:r w:rsidRPr="00B2626F">
        <w:rPr>
          <w:sz w:val="44"/>
          <w:szCs w:val="44"/>
        </w:rPr>
        <w:t>They were filled with bandits, wild animals, etc.</w:t>
      </w:r>
    </w:p>
    <w:p w14:paraId="44A78A20" w14:textId="77777777" w:rsidR="000874CC" w:rsidRPr="006F59D0" w:rsidRDefault="000874CC" w:rsidP="006F59D0">
      <w:pPr>
        <w:spacing w:line="360" w:lineRule="auto"/>
        <w:rPr>
          <w:b/>
          <w:sz w:val="44"/>
          <w:szCs w:val="44"/>
          <w:u w:val="single"/>
        </w:rPr>
      </w:pPr>
    </w:p>
    <w:p w14:paraId="6A6AC810" w14:textId="77777777" w:rsidR="008F01A1" w:rsidRPr="00B2626F" w:rsidRDefault="008F01A1" w:rsidP="00C57CBC">
      <w:pPr>
        <w:pStyle w:val="ListParagraph"/>
        <w:numPr>
          <w:ilvl w:val="0"/>
          <w:numId w:val="19"/>
        </w:numPr>
        <w:spacing w:line="360" w:lineRule="auto"/>
        <w:rPr>
          <w:b/>
          <w:sz w:val="44"/>
          <w:szCs w:val="44"/>
          <w:u w:val="single"/>
        </w:rPr>
      </w:pPr>
      <w:r w:rsidRPr="00B2626F">
        <w:rPr>
          <w:b/>
          <w:sz w:val="44"/>
          <w:szCs w:val="44"/>
          <w:u w:val="single"/>
        </w:rPr>
        <w:t>Dependence on God</w:t>
      </w:r>
    </w:p>
    <w:p w14:paraId="1D89F0DF" w14:textId="77777777" w:rsidR="00BB0B91" w:rsidRPr="00B2626F" w:rsidRDefault="00F42142" w:rsidP="00C57CBC">
      <w:pPr>
        <w:pStyle w:val="ListParagraph"/>
        <w:numPr>
          <w:ilvl w:val="1"/>
          <w:numId w:val="19"/>
        </w:numPr>
        <w:spacing w:line="360" w:lineRule="auto"/>
        <w:rPr>
          <w:b/>
          <w:sz w:val="44"/>
          <w:szCs w:val="44"/>
          <w:u w:val="single"/>
        </w:rPr>
      </w:pPr>
      <w:r w:rsidRPr="00B2626F">
        <w:rPr>
          <w:sz w:val="44"/>
          <w:szCs w:val="44"/>
        </w:rPr>
        <w:lastRenderedPageBreak/>
        <w:t>Jeremiah uses the picture of a tree to portray the confidence of a man whose trust is deeply rooted in the Lord.</w:t>
      </w:r>
    </w:p>
    <w:p w14:paraId="4FEA536F" w14:textId="25A787BC" w:rsidR="00BB0B91" w:rsidRDefault="00BB0B91" w:rsidP="00C57CBC">
      <w:pPr>
        <w:spacing w:line="360" w:lineRule="auto"/>
        <w:ind w:left="1440" w:right="720"/>
        <w:rPr>
          <w:rFonts w:eastAsia="Times New Roman"/>
          <w:b/>
          <w:bCs/>
          <w:color w:val="auto"/>
          <w:sz w:val="44"/>
          <w:szCs w:val="44"/>
        </w:rPr>
      </w:pPr>
      <w:r w:rsidRPr="00B2626F">
        <w:rPr>
          <w:rFonts w:eastAsia="Times New Roman"/>
          <w:color w:val="auto"/>
          <w:sz w:val="44"/>
          <w:szCs w:val="44"/>
        </w:rPr>
        <w:br/>
      </w:r>
      <w:proofErr w:type="gramStart"/>
      <w:r w:rsidRPr="00B2626F">
        <w:rPr>
          <w:rFonts w:eastAsia="Times New Roman"/>
          <w:b/>
          <w:i/>
          <w:sz w:val="44"/>
          <w:szCs w:val="44"/>
          <w:vertAlign w:val="superscript"/>
        </w:rPr>
        <w:t xml:space="preserve">7 </w:t>
      </w:r>
      <w:r w:rsidRPr="00B2626F">
        <w:rPr>
          <w:rFonts w:eastAsia="Times New Roman"/>
          <w:b/>
          <w:i/>
          <w:color w:val="auto"/>
          <w:sz w:val="44"/>
          <w:szCs w:val="44"/>
        </w:rPr>
        <w:t> "</w:t>
      </w:r>
      <w:proofErr w:type="gramEnd"/>
      <w:r w:rsidRPr="00B2626F">
        <w:rPr>
          <w:rFonts w:eastAsia="Times New Roman"/>
          <w:b/>
          <w:i/>
          <w:color w:val="auto"/>
          <w:sz w:val="44"/>
          <w:szCs w:val="44"/>
        </w:rPr>
        <w:t xml:space="preserve">Blessed </w:t>
      </w:r>
      <w:r w:rsidRPr="00B2626F">
        <w:rPr>
          <w:rFonts w:eastAsia="Times New Roman"/>
          <w:b/>
          <w:i/>
          <w:iCs/>
          <w:color w:val="auto"/>
          <w:sz w:val="44"/>
          <w:szCs w:val="44"/>
        </w:rPr>
        <w:t>is</w:t>
      </w:r>
      <w:r w:rsidRPr="00B2626F">
        <w:rPr>
          <w:rFonts w:eastAsia="Times New Roman"/>
          <w:b/>
          <w:i/>
          <w:color w:val="auto"/>
          <w:sz w:val="44"/>
          <w:szCs w:val="44"/>
        </w:rPr>
        <w:t xml:space="preserve"> the man who trusts in the </w:t>
      </w:r>
      <w:r w:rsidRPr="00B2626F">
        <w:rPr>
          <w:rFonts w:eastAsia="Times New Roman"/>
          <w:b/>
          <w:i/>
          <w:smallCaps/>
          <w:color w:val="auto"/>
          <w:sz w:val="44"/>
          <w:szCs w:val="44"/>
        </w:rPr>
        <w:t>LORD</w:t>
      </w:r>
      <w:r w:rsidRPr="00B2626F">
        <w:rPr>
          <w:rFonts w:eastAsia="Times New Roman"/>
          <w:b/>
          <w:i/>
          <w:color w:val="auto"/>
          <w:sz w:val="44"/>
          <w:szCs w:val="44"/>
        </w:rPr>
        <w:t xml:space="preserve">, And whose hope is the </w:t>
      </w:r>
      <w:r w:rsidRPr="00B2626F">
        <w:rPr>
          <w:rFonts w:eastAsia="Times New Roman"/>
          <w:b/>
          <w:i/>
          <w:smallCaps/>
          <w:color w:val="auto"/>
          <w:sz w:val="44"/>
          <w:szCs w:val="44"/>
        </w:rPr>
        <w:t>LORD</w:t>
      </w:r>
      <w:r w:rsidRPr="00B2626F">
        <w:rPr>
          <w:rFonts w:eastAsia="Times New Roman"/>
          <w:b/>
          <w:i/>
          <w:color w:val="auto"/>
          <w:sz w:val="44"/>
          <w:szCs w:val="44"/>
        </w:rPr>
        <w:t xml:space="preserve">. </w:t>
      </w:r>
      <w:r w:rsidRPr="00B2626F">
        <w:rPr>
          <w:rFonts w:eastAsia="Times New Roman"/>
          <w:b/>
          <w:i/>
          <w:color w:val="auto"/>
          <w:sz w:val="44"/>
          <w:szCs w:val="44"/>
        </w:rPr>
        <w:br/>
      </w:r>
      <w:proofErr w:type="gramStart"/>
      <w:r w:rsidRPr="00B2626F">
        <w:rPr>
          <w:rFonts w:eastAsia="Times New Roman"/>
          <w:b/>
          <w:i/>
          <w:sz w:val="44"/>
          <w:szCs w:val="44"/>
          <w:vertAlign w:val="superscript"/>
        </w:rPr>
        <w:t xml:space="preserve">8 </w:t>
      </w:r>
      <w:r w:rsidRPr="00B2626F">
        <w:rPr>
          <w:rFonts w:eastAsia="Times New Roman"/>
          <w:b/>
          <w:i/>
          <w:color w:val="auto"/>
          <w:sz w:val="44"/>
          <w:szCs w:val="44"/>
        </w:rPr>
        <w:t> For</w:t>
      </w:r>
      <w:proofErr w:type="gramEnd"/>
      <w:r w:rsidRPr="00B2626F">
        <w:rPr>
          <w:rFonts w:eastAsia="Times New Roman"/>
          <w:b/>
          <w:i/>
          <w:color w:val="auto"/>
          <w:sz w:val="44"/>
          <w:szCs w:val="44"/>
        </w:rPr>
        <w:t xml:space="preserve"> he shall be like a tree planted by the waters, Which spreads out its roots by the river, And will not fear when heat comes; But its leaf will be green, And will not be anxious in the year of drought, Nor will cease from yielding fruit.</w:t>
      </w:r>
      <w:r w:rsidRPr="00B2626F">
        <w:rPr>
          <w:rFonts w:eastAsia="Times New Roman"/>
          <w:color w:val="auto"/>
          <w:sz w:val="44"/>
          <w:szCs w:val="44"/>
        </w:rPr>
        <w:t xml:space="preserve"> </w:t>
      </w:r>
      <w:r w:rsidRPr="00B2626F">
        <w:rPr>
          <w:rFonts w:eastAsia="Times New Roman"/>
          <w:b/>
          <w:bCs/>
          <w:color w:val="auto"/>
          <w:sz w:val="44"/>
          <w:szCs w:val="44"/>
        </w:rPr>
        <w:t>Jeremiah 17:7-8 (NKJV)</w:t>
      </w:r>
    </w:p>
    <w:p w14:paraId="270EFB42" w14:textId="77777777" w:rsidR="006F59D0" w:rsidRPr="00B2626F" w:rsidRDefault="006F59D0" w:rsidP="00C57CBC">
      <w:pPr>
        <w:spacing w:line="360" w:lineRule="auto"/>
        <w:ind w:left="1440" w:right="720"/>
        <w:rPr>
          <w:rFonts w:eastAsia="Times New Roman"/>
          <w:color w:val="auto"/>
          <w:sz w:val="44"/>
          <w:szCs w:val="44"/>
        </w:rPr>
      </w:pPr>
    </w:p>
    <w:p w14:paraId="7F28C2CC" w14:textId="77777777" w:rsidR="00611F02" w:rsidRPr="00B2626F" w:rsidRDefault="00F42142" w:rsidP="00C57CBC">
      <w:pPr>
        <w:pStyle w:val="ListParagraph"/>
        <w:numPr>
          <w:ilvl w:val="1"/>
          <w:numId w:val="19"/>
        </w:numPr>
        <w:spacing w:line="360" w:lineRule="auto"/>
        <w:rPr>
          <w:b/>
          <w:sz w:val="44"/>
          <w:szCs w:val="44"/>
          <w:u w:val="single"/>
        </w:rPr>
      </w:pPr>
      <w:r w:rsidRPr="00B2626F">
        <w:rPr>
          <w:sz w:val="44"/>
          <w:szCs w:val="44"/>
        </w:rPr>
        <w:lastRenderedPageBreak/>
        <w:t xml:space="preserve">According to </w:t>
      </w:r>
      <w:r w:rsidRPr="00B2626F">
        <w:rPr>
          <w:i/>
          <w:sz w:val="44"/>
          <w:szCs w:val="44"/>
        </w:rPr>
        <w:t>The Leadership Bible</w:t>
      </w:r>
      <w:r w:rsidRPr="00B2626F">
        <w:rPr>
          <w:sz w:val="44"/>
          <w:szCs w:val="44"/>
        </w:rPr>
        <w:t>,</w:t>
      </w:r>
      <w:r w:rsidR="00E52F85" w:rsidRPr="00B2626F">
        <w:rPr>
          <w:sz w:val="44"/>
          <w:szCs w:val="44"/>
        </w:rPr>
        <w:t xml:space="preserve"> a person</w:t>
      </w:r>
      <w:r w:rsidR="00981C1D" w:rsidRPr="00B2626F">
        <w:rPr>
          <w:sz w:val="44"/>
          <w:szCs w:val="44"/>
        </w:rPr>
        <w:t xml:space="preserve"> must recognize everything </w:t>
      </w:r>
      <w:r w:rsidR="00E52F85" w:rsidRPr="00B2626F">
        <w:rPr>
          <w:sz w:val="44"/>
          <w:szCs w:val="44"/>
        </w:rPr>
        <w:t>he</w:t>
      </w:r>
      <w:r w:rsidR="00981C1D" w:rsidRPr="00B2626F">
        <w:rPr>
          <w:sz w:val="44"/>
          <w:szCs w:val="44"/>
        </w:rPr>
        <w:t xml:space="preserve"> is and has</w:t>
      </w:r>
      <w:r w:rsidRPr="00B2626F">
        <w:rPr>
          <w:sz w:val="44"/>
          <w:szCs w:val="44"/>
        </w:rPr>
        <w:t xml:space="preserve"> comes from God.  </w:t>
      </w:r>
    </w:p>
    <w:p w14:paraId="59C6197F" w14:textId="77777777" w:rsidR="00611F02" w:rsidRPr="00B2626F" w:rsidRDefault="006877C9" w:rsidP="00C57CBC">
      <w:pPr>
        <w:pStyle w:val="ListParagraph"/>
        <w:numPr>
          <w:ilvl w:val="2"/>
          <w:numId w:val="19"/>
        </w:numPr>
        <w:spacing w:line="360" w:lineRule="auto"/>
        <w:rPr>
          <w:b/>
          <w:sz w:val="44"/>
          <w:szCs w:val="44"/>
          <w:u w:val="single"/>
        </w:rPr>
      </w:pPr>
      <w:r w:rsidRPr="00B2626F">
        <w:rPr>
          <w:sz w:val="44"/>
          <w:szCs w:val="44"/>
        </w:rPr>
        <w:t>If a person</w:t>
      </w:r>
      <w:r w:rsidR="00F42142" w:rsidRPr="00B2626F">
        <w:rPr>
          <w:sz w:val="44"/>
          <w:szCs w:val="44"/>
        </w:rPr>
        <w:t xml:space="preserve"> fail</w:t>
      </w:r>
      <w:r w:rsidRPr="00B2626F">
        <w:rPr>
          <w:sz w:val="44"/>
          <w:szCs w:val="44"/>
        </w:rPr>
        <w:t>s to depend on God</w:t>
      </w:r>
      <w:r w:rsidR="00F42142" w:rsidRPr="00B2626F">
        <w:rPr>
          <w:sz w:val="44"/>
          <w:szCs w:val="44"/>
        </w:rPr>
        <w:t xml:space="preserve"> for guidance and</w:t>
      </w:r>
      <w:r w:rsidRPr="00B2626F">
        <w:rPr>
          <w:sz w:val="44"/>
          <w:szCs w:val="44"/>
        </w:rPr>
        <w:t xml:space="preserve"> instruction, every enterprise th</w:t>
      </w:r>
      <w:r w:rsidR="00F42142" w:rsidRPr="00B2626F">
        <w:rPr>
          <w:sz w:val="44"/>
          <w:szCs w:val="44"/>
        </w:rPr>
        <w:t xml:space="preserve">e </w:t>
      </w:r>
      <w:r w:rsidRPr="00B2626F">
        <w:rPr>
          <w:sz w:val="44"/>
          <w:szCs w:val="44"/>
        </w:rPr>
        <w:t xml:space="preserve">person </w:t>
      </w:r>
      <w:r w:rsidR="00F42142" w:rsidRPr="00B2626F">
        <w:rPr>
          <w:sz w:val="44"/>
          <w:szCs w:val="44"/>
        </w:rPr>
        <w:t>undertake</w:t>
      </w:r>
      <w:r w:rsidRPr="00B2626F">
        <w:rPr>
          <w:sz w:val="44"/>
          <w:szCs w:val="44"/>
        </w:rPr>
        <w:t>s</w:t>
      </w:r>
      <w:r w:rsidR="00F42142" w:rsidRPr="00B2626F">
        <w:rPr>
          <w:sz w:val="44"/>
          <w:szCs w:val="44"/>
        </w:rPr>
        <w:t xml:space="preserve"> will suffer from a weak foundation.  </w:t>
      </w:r>
    </w:p>
    <w:p w14:paraId="1FCD140D" w14:textId="77777777" w:rsidR="00361F1A" w:rsidRPr="00B2626F" w:rsidRDefault="00F42142" w:rsidP="00C57CBC">
      <w:pPr>
        <w:pStyle w:val="ListParagraph"/>
        <w:numPr>
          <w:ilvl w:val="2"/>
          <w:numId w:val="19"/>
        </w:numPr>
        <w:spacing w:line="360" w:lineRule="auto"/>
        <w:rPr>
          <w:b/>
          <w:sz w:val="44"/>
          <w:szCs w:val="44"/>
          <w:u w:val="single"/>
        </w:rPr>
      </w:pPr>
      <w:r w:rsidRPr="00B2626F">
        <w:rPr>
          <w:sz w:val="44"/>
          <w:szCs w:val="44"/>
        </w:rPr>
        <w:t>Those who choose to rely completely on themselves will find, from an eternal perspective, they have labored in vain.</w:t>
      </w:r>
      <w:r w:rsidRPr="00B2626F">
        <w:rPr>
          <w:rStyle w:val="FootnoteReference"/>
          <w:sz w:val="44"/>
          <w:szCs w:val="44"/>
        </w:rPr>
        <w:footnoteReference w:id="6"/>
      </w:r>
    </w:p>
    <w:p w14:paraId="1986F451" w14:textId="77777777" w:rsidR="00361F1A" w:rsidRPr="00B2626F" w:rsidRDefault="00361F1A" w:rsidP="00C57CBC">
      <w:pPr>
        <w:spacing w:line="360" w:lineRule="auto"/>
        <w:ind w:left="1440" w:right="720"/>
        <w:rPr>
          <w:rFonts w:eastAsia="Times New Roman"/>
          <w:color w:val="auto"/>
          <w:sz w:val="44"/>
          <w:szCs w:val="44"/>
        </w:rPr>
      </w:pPr>
      <w:r w:rsidRPr="00B2626F">
        <w:rPr>
          <w:rFonts w:eastAsia="Times New Roman"/>
          <w:color w:val="auto"/>
          <w:sz w:val="44"/>
          <w:szCs w:val="44"/>
        </w:rPr>
        <w:br/>
      </w:r>
      <w:proofErr w:type="gramStart"/>
      <w:r w:rsidRPr="00B2626F">
        <w:rPr>
          <w:rFonts w:eastAsia="Times New Roman"/>
          <w:b/>
          <w:i/>
          <w:sz w:val="44"/>
          <w:szCs w:val="44"/>
          <w:vertAlign w:val="superscript"/>
        </w:rPr>
        <w:t xml:space="preserve">1 </w:t>
      </w:r>
      <w:r w:rsidRPr="00B2626F">
        <w:rPr>
          <w:rFonts w:eastAsia="Times New Roman"/>
          <w:b/>
          <w:i/>
          <w:color w:val="auto"/>
          <w:sz w:val="44"/>
          <w:szCs w:val="44"/>
        </w:rPr>
        <w:t> Unless</w:t>
      </w:r>
      <w:proofErr w:type="gramEnd"/>
      <w:r w:rsidRPr="00B2626F">
        <w:rPr>
          <w:rFonts w:eastAsia="Times New Roman"/>
          <w:b/>
          <w:i/>
          <w:color w:val="auto"/>
          <w:sz w:val="44"/>
          <w:szCs w:val="44"/>
        </w:rPr>
        <w:t xml:space="preserve"> the </w:t>
      </w:r>
      <w:r w:rsidRPr="00B2626F">
        <w:rPr>
          <w:rFonts w:eastAsia="Times New Roman"/>
          <w:b/>
          <w:i/>
          <w:smallCaps/>
          <w:color w:val="auto"/>
          <w:sz w:val="44"/>
          <w:szCs w:val="44"/>
        </w:rPr>
        <w:t>LORD</w:t>
      </w:r>
      <w:r w:rsidRPr="00B2626F">
        <w:rPr>
          <w:rFonts w:eastAsia="Times New Roman"/>
          <w:b/>
          <w:i/>
          <w:color w:val="auto"/>
          <w:sz w:val="44"/>
          <w:szCs w:val="44"/>
        </w:rPr>
        <w:t xml:space="preserve"> builds the house, They labor in vain who build it; Unless the </w:t>
      </w:r>
      <w:r w:rsidRPr="00B2626F">
        <w:rPr>
          <w:rFonts w:eastAsia="Times New Roman"/>
          <w:b/>
          <w:i/>
          <w:smallCaps/>
          <w:color w:val="auto"/>
          <w:sz w:val="44"/>
          <w:szCs w:val="44"/>
        </w:rPr>
        <w:t>LORD</w:t>
      </w:r>
      <w:r w:rsidRPr="00B2626F">
        <w:rPr>
          <w:rFonts w:eastAsia="Times New Roman"/>
          <w:b/>
          <w:i/>
          <w:color w:val="auto"/>
          <w:sz w:val="44"/>
          <w:szCs w:val="44"/>
        </w:rPr>
        <w:t xml:space="preserve"> guards the city, The watchman stays awake in vain. </w:t>
      </w:r>
      <w:r w:rsidRPr="00B2626F">
        <w:rPr>
          <w:rFonts w:eastAsia="Times New Roman"/>
          <w:b/>
          <w:i/>
          <w:color w:val="auto"/>
          <w:sz w:val="44"/>
          <w:szCs w:val="44"/>
        </w:rPr>
        <w:br/>
      </w:r>
      <w:proofErr w:type="gramStart"/>
      <w:r w:rsidRPr="00B2626F">
        <w:rPr>
          <w:rFonts w:eastAsia="Times New Roman"/>
          <w:b/>
          <w:i/>
          <w:sz w:val="44"/>
          <w:szCs w:val="44"/>
          <w:vertAlign w:val="superscript"/>
        </w:rPr>
        <w:lastRenderedPageBreak/>
        <w:t xml:space="preserve">2 </w:t>
      </w:r>
      <w:r w:rsidRPr="00B2626F">
        <w:rPr>
          <w:rFonts w:eastAsia="Times New Roman"/>
          <w:b/>
          <w:i/>
          <w:color w:val="auto"/>
          <w:sz w:val="44"/>
          <w:szCs w:val="44"/>
        </w:rPr>
        <w:t> </w:t>
      </w:r>
      <w:r w:rsidRPr="00B2626F">
        <w:rPr>
          <w:rFonts w:eastAsia="Times New Roman"/>
          <w:b/>
          <w:i/>
          <w:iCs/>
          <w:color w:val="auto"/>
          <w:sz w:val="44"/>
          <w:szCs w:val="44"/>
        </w:rPr>
        <w:t>It</w:t>
      </w:r>
      <w:proofErr w:type="gramEnd"/>
      <w:r w:rsidRPr="00B2626F">
        <w:rPr>
          <w:rFonts w:eastAsia="Times New Roman"/>
          <w:b/>
          <w:i/>
          <w:iCs/>
          <w:color w:val="auto"/>
          <w:sz w:val="44"/>
          <w:szCs w:val="44"/>
        </w:rPr>
        <w:t xml:space="preserve"> is</w:t>
      </w:r>
      <w:r w:rsidRPr="00B2626F">
        <w:rPr>
          <w:rFonts w:eastAsia="Times New Roman"/>
          <w:b/>
          <w:i/>
          <w:color w:val="auto"/>
          <w:sz w:val="44"/>
          <w:szCs w:val="44"/>
        </w:rPr>
        <w:t xml:space="preserve"> vain for you to rise up early, To sit up late, To eat the bread of sorrows; </w:t>
      </w:r>
      <w:r w:rsidRPr="00B2626F">
        <w:rPr>
          <w:rFonts w:eastAsia="Times New Roman"/>
          <w:b/>
          <w:i/>
          <w:iCs/>
          <w:color w:val="auto"/>
          <w:sz w:val="44"/>
          <w:szCs w:val="44"/>
        </w:rPr>
        <w:t>For</w:t>
      </w:r>
      <w:r w:rsidRPr="00B2626F">
        <w:rPr>
          <w:rFonts w:eastAsia="Times New Roman"/>
          <w:b/>
          <w:i/>
          <w:color w:val="auto"/>
          <w:sz w:val="44"/>
          <w:szCs w:val="44"/>
        </w:rPr>
        <w:t xml:space="preserve"> so He gives His beloved sleep.</w:t>
      </w:r>
      <w:r w:rsidRPr="00B2626F">
        <w:rPr>
          <w:rFonts w:eastAsia="Times New Roman"/>
          <w:color w:val="auto"/>
          <w:sz w:val="44"/>
          <w:szCs w:val="44"/>
        </w:rPr>
        <w:t xml:space="preserve"> </w:t>
      </w:r>
      <w:r w:rsidRPr="00B2626F">
        <w:rPr>
          <w:rFonts w:eastAsia="Times New Roman"/>
          <w:b/>
          <w:bCs/>
          <w:color w:val="auto"/>
          <w:sz w:val="44"/>
          <w:szCs w:val="44"/>
        </w:rPr>
        <w:t>Psalm 127:1-2 (NKJV)</w:t>
      </w:r>
    </w:p>
    <w:p w14:paraId="695786BD" w14:textId="77777777" w:rsidR="00180C42" w:rsidRPr="00B2626F" w:rsidRDefault="00180C42" w:rsidP="00C57CBC">
      <w:pPr>
        <w:spacing w:line="360" w:lineRule="auto"/>
        <w:rPr>
          <w:b/>
          <w:sz w:val="44"/>
          <w:szCs w:val="44"/>
          <w:u w:val="single"/>
        </w:rPr>
      </w:pPr>
    </w:p>
    <w:sectPr w:rsidR="00180C42" w:rsidRPr="00B2626F" w:rsidSect="00C72EFE">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12E019" w14:textId="77777777" w:rsidR="000A21BB" w:rsidRDefault="000A21BB" w:rsidP="00AF754E">
      <w:r>
        <w:separator/>
      </w:r>
    </w:p>
  </w:endnote>
  <w:endnote w:type="continuationSeparator" w:id="0">
    <w:p w14:paraId="78AB7F63" w14:textId="77777777" w:rsidR="000A21BB" w:rsidRDefault="000A21BB" w:rsidP="00AF75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pperplate Gothic Bold">
    <w:altName w:val="Copperplate Gothic Bold"/>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B79035" w14:textId="031B3A04" w:rsidR="003A5740" w:rsidRPr="00BD26FD" w:rsidRDefault="000A21BB">
    <w:pPr>
      <w:pStyle w:val="Footer"/>
      <w:rPr>
        <w:sz w:val="18"/>
        <w:szCs w:val="18"/>
      </w:rPr>
    </w:pPr>
    <w:r>
      <w:fldChar w:fldCharType="begin"/>
    </w:r>
    <w:r>
      <w:instrText xml:space="preserve"> FILENAME   \* MERGEFORMAT </w:instrText>
    </w:r>
    <w:r>
      <w:fldChar w:fldCharType="separate"/>
    </w:r>
    <w:r w:rsidR="00346351" w:rsidRPr="00346351">
      <w:rPr>
        <w:noProof/>
        <w:sz w:val="18"/>
        <w:szCs w:val="18"/>
      </w:rPr>
      <w:t>1-Trust01.docx</w:t>
    </w:r>
    <w:r>
      <w:rPr>
        <w:noProof/>
        <w:sz w:val="18"/>
        <w:szCs w:val="18"/>
      </w:rPr>
      <w:fldChar w:fldCharType="end"/>
    </w:r>
  </w:p>
  <w:p w14:paraId="1D23EC31" w14:textId="4AB772FD" w:rsidR="003A5740" w:rsidRPr="00BD26FD" w:rsidRDefault="00D8204C">
    <w:pPr>
      <w:pStyle w:val="Footer"/>
      <w:rPr>
        <w:sz w:val="18"/>
        <w:szCs w:val="18"/>
      </w:rPr>
    </w:pPr>
    <w:r>
      <w:rPr>
        <w:sz w:val="18"/>
        <w:szCs w:val="18"/>
      </w:rPr>
      <w:t xml:space="preserve">Revised: </w:t>
    </w:r>
    <w:r w:rsidR="00346351">
      <w:rPr>
        <w:sz w:val="18"/>
        <w:szCs w:val="18"/>
      </w:rPr>
      <w:t>11</w:t>
    </w:r>
    <w:r>
      <w:rPr>
        <w:sz w:val="18"/>
        <w:szCs w:val="18"/>
      </w:rPr>
      <w:t>/</w:t>
    </w:r>
    <w:r w:rsidR="00346351">
      <w:rPr>
        <w:sz w:val="18"/>
        <w:szCs w:val="18"/>
      </w:rPr>
      <w:t>15</w:t>
    </w:r>
    <w:r w:rsidR="003A5740">
      <w:rPr>
        <w:sz w:val="18"/>
        <w:szCs w:val="18"/>
      </w:rPr>
      <w:t>/20</w:t>
    </w:r>
    <w:r w:rsidR="00346351">
      <w:rPr>
        <w:sz w:val="18"/>
        <w:szCs w:val="18"/>
      </w:rPr>
      <w:t>21</w:t>
    </w:r>
    <w:r w:rsidR="003A5740" w:rsidRPr="00BD26FD">
      <w:rPr>
        <w:sz w:val="18"/>
        <w:szCs w:val="18"/>
      </w:rPr>
      <w:ptab w:relativeTo="margin" w:alignment="center" w:leader="none"/>
    </w:r>
    <w:r w:rsidR="003A5740" w:rsidRPr="00BD26FD">
      <w:rPr>
        <w:sz w:val="18"/>
        <w:szCs w:val="18"/>
      </w:rPr>
      <w:fldChar w:fldCharType="begin"/>
    </w:r>
    <w:r w:rsidR="003A5740" w:rsidRPr="00BD26FD">
      <w:rPr>
        <w:sz w:val="18"/>
        <w:szCs w:val="18"/>
      </w:rPr>
      <w:instrText xml:space="preserve"> PAGE  \* Arabic  \* MERGEFORMAT </w:instrText>
    </w:r>
    <w:r w:rsidR="003A5740" w:rsidRPr="00BD26FD">
      <w:rPr>
        <w:sz w:val="18"/>
        <w:szCs w:val="18"/>
      </w:rPr>
      <w:fldChar w:fldCharType="separate"/>
    </w:r>
    <w:r w:rsidR="00B05E09">
      <w:rPr>
        <w:noProof/>
        <w:sz w:val="18"/>
        <w:szCs w:val="18"/>
      </w:rPr>
      <w:t>24</w:t>
    </w:r>
    <w:r w:rsidR="003A5740" w:rsidRPr="00BD26FD">
      <w:rPr>
        <w:sz w:val="18"/>
        <w:szCs w:val="18"/>
      </w:rPr>
      <w:fldChar w:fldCharType="end"/>
    </w:r>
    <w:r w:rsidR="003A5740" w:rsidRPr="00BD26FD">
      <w:rPr>
        <w:sz w:val="18"/>
        <w:szCs w:val="18"/>
      </w:rPr>
      <w:ptab w:relativeTo="margin" w:alignment="right" w:leader="none"/>
    </w:r>
    <w:r w:rsidR="000A21BB">
      <w:fldChar w:fldCharType="begin"/>
    </w:r>
    <w:r w:rsidR="000A21BB">
      <w:instrText xml:space="preserve"> DATE   \* MERGEFORMAT </w:instrText>
    </w:r>
    <w:r w:rsidR="000A21BB">
      <w:fldChar w:fldCharType="separate"/>
    </w:r>
    <w:r w:rsidR="00B2626F" w:rsidRPr="00B2626F">
      <w:rPr>
        <w:noProof/>
        <w:sz w:val="18"/>
        <w:szCs w:val="18"/>
      </w:rPr>
      <w:t>11/15/2021</w:t>
    </w:r>
    <w:r w:rsidR="000A21BB">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153BB9" w14:textId="77777777" w:rsidR="000A21BB" w:rsidRDefault="000A21BB" w:rsidP="00AF754E">
      <w:r>
        <w:separator/>
      </w:r>
    </w:p>
  </w:footnote>
  <w:footnote w:type="continuationSeparator" w:id="0">
    <w:p w14:paraId="5E5ACB2A" w14:textId="77777777" w:rsidR="000A21BB" w:rsidRDefault="000A21BB" w:rsidP="00AF754E">
      <w:r>
        <w:continuationSeparator/>
      </w:r>
    </w:p>
  </w:footnote>
  <w:footnote w:id="1">
    <w:p w14:paraId="0E2FB5FD" w14:textId="77777777" w:rsidR="003A5740" w:rsidRDefault="003A5740" w:rsidP="008F01A1">
      <w:pPr>
        <w:pStyle w:val="FootnoteText"/>
      </w:pPr>
      <w:r>
        <w:rPr>
          <w:rStyle w:val="FootnoteReference"/>
        </w:rPr>
        <w:footnoteRef/>
      </w:r>
      <w:r>
        <w:t xml:space="preserve"> From the song, “The Solid Rock”.  Words by Edward Mote, 1832.  Tune “Solid Rock” by William B. Bradbury, 1863.</w:t>
      </w:r>
    </w:p>
    <w:p w14:paraId="57655216" w14:textId="77777777" w:rsidR="003A5740" w:rsidRDefault="003A5740" w:rsidP="008F01A1">
      <w:pPr>
        <w:pStyle w:val="FootnoteText"/>
      </w:pPr>
    </w:p>
  </w:footnote>
  <w:footnote w:id="2">
    <w:p w14:paraId="650B06DF" w14:textId="77777777" w:rsidR="003A5740" w:rsidRDefault="003A5740" w:rsidP="00441D45">
      <w:pPr>
        <w:pStyle w:val="FootnoteText"/>
      </w:pPr>
      <w:r>
        <w:rPr>
          <w:rStyle w:val="FootnoteReference"/>
        </w:rPr>
        <w:footnoteRef/>
      </w:r>
      <w:r>
        <w:t xml:space="preserve"> </w:t>
      </w:r>
      <w:r>
        <w:rPr>
          <w:i/>
        </w:rPr>
        <w:t xml:space="preserve">Merriam-Webster </w:t>
      </w:r>
      <w:r w:rsidRPr="009C55C4">
        <w:rPr>
          <w:i/>
        </w:rPr>
        <w:t>Dictionary</w:t>
      </w:r>
    </w:p>
    <w:p w14:paraId="73137851" w14:textId="77777777" w:rsidR="003A5740" w:rsidRDefault="003A5740" w:rsidP="00441D45">
      <w:pPr>
        <w:pStyle w:val="FootnoteText"/>
      </w:pPr>
    </w:p>
  </w:footnote>
  <w:footnote w:id="3">
    <w:p w14:paraId="4CFBBD6D" w14:textId="77777777" w:rsidR="00B404F8" w:rsidRDefault="00B404F8" w:rsidP="00B404F8">
      <w:pPr>
        <w:pStyle w:val="FootnoteText"/>
      </w:pPr>
      <w:r>
        <w:rPr>
          <w:rStyle w:val="FootnoteReference"/>
        </w:rPr>
        <w:footnoteRef/>
      </w:r>
      <w:r>
        <w:t xml:space="preserve"> From the song “When We Walk </w:t>
      </w:r>
      <w:proofErr w:type="gramStart"/>
      <w:r>
        <w:t>With</w:t>
      </w:r>
      <w:proofErr w:type="gramEnd"/>
      <w:r>
        <w:t xml:space="preserve"> the Lord”.  Words by John H. </w:t>
      </w:r>
      <w:proofErr w:type="spellStart"/>
      <w:r>
        <w:t>Sammis</w:t>
      </w:r>
      <w:proofErr w:type="spellEnd"/>
      <w:r>
        <w:t>, 1887.  Tune “Trust and Obey” by Daniel B. Towner, 1887.</w:t>
      </w:r>
    </w:p>
    <w:p w14:paraId="709EDE21" w14:textId="77777777" w:rsidR="00B404F8" w:rsidRDefault="00B404F8" w:rsidP="00B404F8">
      <w:pPr>
        <w:pStyle w:val="FootnoteText"/>
      </w:pPr>
    </w:p>
  </w:footnote>
  <w:footnote w:id="4">
    <w:p w14:paraId="19BC8889" w14:textId="77777777" w:rsidR="003725A2" w:rsidRDefault="003725A2" w:rsidP="003725A2">
      <w:pPr>
        <w:pStyle w:val="FootnoteText"/>
      </w:pPr>
      <w:r>
        <w:rPr>
          <w:rStyle w:val="FootnoteReference"/>
        </w:rPr>
        <w:footnoteRef/>
      </w:r>
      <w:r>
        <w:t xml:space="preserve"> </w:t>
      </w:r>
      <w:r w:rsidRPr="0064198C">
        <w:rPr>
          <w:i/>
        </w:rPr>
        <w:t>The Leadership Bible</w:t>
      </w:r>
      <w:r>
        <w:t>, page 818</w:t>
      </w:r>
    </w:p>
    <w:p w14:paraId="70CE9CA6" w14:textId="77777777" w:rsidR="003725A2" w:rsidRDefault="003725A2" w:rsidP="003725A2">
      <w:pPr>
        <w:pStyle w:val="FootnoteText"/>
      </w:pPr>
    </w:p>
  </w:footnote>
  <w:footnote w:id="5">
    <w:p w14:paraId="415C84F1" w14:textId="77777777" w:rsidR="003A5740" w:rsidRDefault="003A5740" w:rsidP="00A46DA3">
      <w:pPr>
        <w:pStyle w:val="FootnoteText"/>
      </w:pPr>
      <w:r>
        <w:rPr>
          <w:rStyle w:val="FootnoteReference"/>
        </w:rPr>
        <w:footnoteRef/>
      </w:r>
      <w:r>
        <w:t xml:space="preserve"> </w:t>
      </w:r>
      <w:r w:rsidRPr="0064198C">
        <w:rPr>
          <w:i/>
        </w:rPr>
        <w:t>The Leadership Bible</w:t>
      </w:r>
      <w:r>
        <w:t>, page 212</w:t>
      </w:r>
    </w:p>
    <w:p w14:paraId="1564D61D" w14:textId="77777777" w:rsidR="003A5740" w:rsidRDefault="003A5740" w:rsidP="00A46DA3">
      <w:pPr>
        <w:pStyle w:val="FootnoteText"/>
      </w:pPr>
    </w:p>
  </w:footnote>
  <w:footnote w:id="6">
    <w:p w14:paraId="5876D1BA" w14:textId="77777777" w:rsidR="003A5740" w:rsidRDefault="003A5740" w:rsidP="00F42142">
      <w:pPr>
        <w:pStyle w:val="FootnoteText"/>
      </w:pPr>
      <w:r>
        <w:rPr>
          <w:rStyle w:val="FootnoteReference"/>
        </w:rPr>
        <w:footnoteRef/>
      </w:r>
      <w:r>
        <w:t xml:space="preserve"> </w:t>
      </w:r>
      <w:r w:rsidRPr="00E67F8E">
        <w:rPr>
          <w:i/>
        </w:rPr>
        <w:t>The Leadership Bible</w:t>
      </w:r>
      <w:r>
        <w:t>, page 715</w:t>
      </w:r>
    </w:p>
    <w:p w14:paraId="6158B970" w14:textId="77777777" w:rsidR="003A5740" w:rsidRDefault="003A5740" w:rsidP="00F42142">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7B28C4" w14:textId="260D5A6D" w:rsidR="003A5740" w:rsidRPr="00AF754E" w:rsidRDefault="003A5740">
    <w:pPr>
      <w:pStyle w:val="Header"/>
      <w:rPr>
        <w:sz w:val="18"/>
        <w:szCs w:val="18"/>
      </w:rPr>
    </w:pPr>
    <w:r w:rsidRPr="00AF754E">
      <w:rPr>
        <w:noProof/>
        <w:sz w:val="18"/>
        <w:szCs w:val="18"/>
      </w:rPr>
      <w:drawing>
        <wp:inline distT="0" distB="0" distL="0" distR="0" wp14:anchorId="02F1A04A" wp14:editId="0A9EEE7C">
          <wp:extent cx="712424" cy="534318"/>
          <wp:effectExtent l="19050" t="0" r="0" b="0"/>
          <wp:docPr id="2" name="Picture 1" descr="HabitsHeart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bitsHeart02.jpg"/>
                  <pic:cNvPicPr/>
                </pic:nvPicPr>
                <pic:blipFill>
                  <a:blip r:embed="rId1"/>
                  <a:stretch>
                    <a:fillRect/>
                  </a:stretch>
                </pic:blipFill>
                <pic:spPr>
                  <a:xfrm>
                    <a:off x="0" y="0"/>
                    <a:ext cx="713276" cy="534957"/>
                  </a:xfrm>
                  <a:prstGeom prst="rect">
                    <a:avLst/>
                  </a:prstGeom>
                </pic:spPr>
              </pic:pic>
            </a:graphicData>
          </a:graphic>
        </wp:inline>
      </w:drawing>
    </w:r>
    <w:r>
      <w:rPr>
        <w:sz w:val="18"/>
        <w:szCs w:val="18"/>
      </w:rPr>
      <w:tab/>
    </w:r>
    <w:r>
      <w:rPr>
        <w:sz w:val="18"/>
        <w:szCs w:val="18"/>
      </w:rPr>
      <w:tab/>
    </w:r>
    <w:r w:rsidR="00014F58">
      <w:rPr>
        <w:sz w:val="18"/>
        <w:szCs w:val="18"/>
      </w:rPr>
      <w:t>QC</w:t>
    </w:r>
    <w:r w:rsidR="00014F58" w:rsidRPr="00014F58">
      <w:rPr>
        <w:sz w:val="18"/>
        <w:szCs w:val="18"/>
        <w:vertAlign w:val="superscript"/>
      </w:rPr>
      <w:t>3</w:t>
    </w:r>
  </w:p>
  <w:p w14:paraId="16D7AAA4" w14:textId="77777777" w:rsidR="003A5740" w:rsidRDefault="003A57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9330F"/>
    <w:multiLevelType w:val="multilevel"/>
    <w:tmpl w:val="D28E0CD2"/>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720" w:hanging="360"/>
      </w:pPr>
      <w:rPr>
        <w:rFonts w:hint="default"/>
      </w:rPr>
    </w:lvl>
    <w:lvl w:ilvl="2">
      <w:start w:val="1"/>
      <w:numFmt w:val="decimal"/>
      <w:lvlText w:val="%3."/>
      <w:lvlJc w:val="right"/>
      <w:pPr>
        <w:ind w:left="1080" w:hanging="360"/>
      </w:pPr>
      <w:rPr>
        <w:rFonts w:hint="default"/>
      </w:rPr>
    </w:lvl>
    <w:lvl w:ilvl="3">
      <w:start w:val="1"/>
      <w:numFmt w:val="lowerLetter"/>
      <w:lvlText w:val="%4."/>
      <w:lvlJc w:val="left"/>
      <w:pPr>
        <w:ind w:left="1440" w:hanging="360"/>
      </w:pPr>
      <w:rPr>
        <w:rFonts w:hint="default"/>
      </w:rPr>
    </w:lvl>
    <w:lvl w:ilvl="4">
      <w:start w:val="1"/>
      <w:numFmt w:val="bullet"/>
      <w:lvlText w:val=""/>
      <w:lvlJc w:val="left"/>
      <w:pPr>
        <w:ind w:left="1800" w:hanging="360"/>
      </w:pPr>
      <w:rPr>
        <w:rFonts w:ascii="Wingdings" w:hAnsi="Wingdings" w:hint="default"/>
        <w:color w:val="auto"/>
      </w:rPr>
    </w:lvl>
    <w:lvl w:ilvl="5">
      <w:start w:val="1"/>
      <w:numFmt w:val="bullet"/>
      <w:lvlText w:val=""/>
      <w:lvlJc w:val="left"/>
      <w:pPr>
        <w:ind w:left="2160" w:hanging="36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1" w15:restartNumberingAfterBreak="0">
    <w:nsid w:val="0D867145"/>
    <w:multiLevelType w:val="hybridMultilevel"/>
    <w:tmpl w:val="69F0986C"/>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180416FB"/>
    <w:multiLevelType w:val="multilevel"/>
    <w:tmpl w:val="F656F0DC"/>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720" w:hanging="360"/>
      </w:pPr>
      <w:rPr>
        <w:rFonts w:hint="default"/>
      </w:rPr>
    </w:lvl>
    <w:lvl w:ilvl="2">
      <w:start w:val="1"/>
      <w:numFmt w:val="decimal"/>
      <w:lvlText w:val="%3."/>
      <w:lvlJc w:val="right"/>
      <w:pPr>
        <w:ind w:left="1080" w:hanging="360"/>
      </w:pPr>
      <w:rPr>
        <w:rFonts w:hint="default"/>
      </w:rPr>
    </w:lvl>
    <w:lvl w:ilvl="3">
      <w:start w:val="1"/>
      <w:numFmt w:val="lowerLetter"/>
      <w:lvlText w:val="%4."/>
      <w:lvlJc w:val="left"/>
      <w:pPr>
        <w:ind w:left="1440" w:hanging="360"/>
      </w:pPr>
      <w:rPr>
        <w:rFonts w:hint="default"/>
      </w:rPr>
    </w:lvl>
    <w:lvl w:ilvl="4">
      <w:start w:val="1"/>
      <w:numFmt w:val="bullet"/>
      <w:lvlText w:val=""/>
      <w:lvlJc w:val="left"/>
      <w:pPr>
        <w:ind w:left="1800" w:hanging="360"/>
      </w:pPr>
      <w:rPr>
        <w:rFonts w:ascii="Wingdings" w:hAnsi="Wingdings" w:hint="default"/>
        <w:color w:val="auto"/>
      </w:rPr>
    </w:lvl>
    <w:lvl w:ilvl="5">
      <w:start w:val="1"/>
      <w:numFmt w:val="bullet"/>
      <w:lvlText w:val=""/>
      <w:lvlJc w:val="left"/>
      <w:pPr>
        <w:ind w:left="2160" w:hanging="36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3" w15:restartNumberingAfterBreak="0">
    <w:nsid w:val="20936178"/>
    <w:multiLevelType w:val="multilevel"/>
    <w:tmpl w:val="0409001D"/>
    <w:styleLink w:val="Style10"/>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3BDB05E7"/>
    <w:multiLevelType w:val="hybridMultilevel"/>
    <w:tmpl w:val="1A6013EE"/>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4086081B"/>
    <w:multiLevelType w:val="hybridMultilevel"/>
    <w:tmpl w:val="5CAC977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14C3F1A"/>
    <w:multiLevelType w:val="hybridMultilevel"/>
    <w:tmpl w:val="F126E4D4"/>
    <w:lvl w:ilvl="0" w:tplc="2E12DC16">
      <w:start w:val="1"/>
      <w:numFmt w:val="decimal"/>
      <w:lvlText w:val="%1."/>
      <w:lvlJc w:val="left"/>
      <w:pPr>
        <w:ind w:left="1490" w:hanging="360"/>
      </w:pPr>
      <w:rPr>
        <w:rFonts w:ascii="Times New Roman" w:hAnsi="Times New Roman" w:hint="default"/>
        <w:b w:val="0"/>
        <w:i w:val="0"/>
        <w:sz w:val="24"/>
      </w:rPr>
    </w:lvl>
    <w:lvl w:ilvl="1" w:tplc="04090019" w:tentative="1">
      <w:start w:val="1"/>
      <w:numFmt w:val="lowerLetter"/>
      <w:lvlText w:val="%2."/>
      <w:lvlJc w:val="left"/>
      <w:pPr>
        <w:ind w:left="2210" w:hanging="360"/>
      </w:pPr>
    </w:lvl>
    <w:lvl w:ilvl="2" w:tplc="0409001B" w:tentative="1">
      <w:start w:val="1"/>
      <w:numFmt w:val="lowerRoman"/>
      <w:lvlText w:val="%3."/>
      <w:lvlJc w:val="right"/>
      <w:pPr>
        <w:ind w:left="2930" w:hanging="180"/>
      </w:pPr>
    </w:lvl>
    <w:lvl w:ilvl="3" w:tplc="0409000F" w:tentative="1">
      <w:start w:val="1"/>
      <w:numFmt w:val="decimal"/>
      <w:lvlText w:val="%4."/>
      <w:lvlJc w:val="left"/>
      <w:pPr>
        <w:ind w:left="3650" w:hanging="360"/>
      </w:pPr>
    </w:lvl>
    <w:lvl w:ilvl="4" w:tplc="04090019" w:tentative="1">
      <w:start w:val="1"/>
      <w:numFmt w:val="lowerLetter"/>
      <w:lvlText w:val="%5."/>
      <w:lvlJc w:val="left"/>
      <w:pPr>
        <w:ind w:left="4370" w:hanging="360"/>
      </w:pPr>
    </w:lvl>
    <w:lvl w:ilvl="5" w:tplc="0409001B" w:tentative="1">
      <w:start w:val="1"/>
      <w:numFmt w:val="lowerRoman"/>
      <w:lvlText w:val="%6."/>
      <w:lvlJc w:val="right"/>
      <w:pPr>
        <w:ind w:left="5090" w:hanging="180"/>
      </w:pPr>
    </w:lvl>
    <w:lvl w:ilvl="6" w:tplc="0409000F" w:tentative="1">
      <w:start w:val="1"/>
      <w:numFmt w:val="decimal"/>
      <w:lvlText w:val="%7."/>
      <w:lvlJc w:val="left"/>
      <w:pPr>
        <w:ind w:left="5810" w:hanging="360"/>
      </w:pPr>
    </w:lvl>
    <w:lvl w:ilvl="7" w:tplc="04090019" w:tentative="1">
      <w:start w:val="1"/>
      <w:numFmt w:val="lowerLetter"/>
      <w:lvlText w:val="%8."/>
      <w:lvlJc w:val="left"/>
      <w:pPr>
        <w:ind w:left="6530" w:hanging="360"/>
      </w:pPr>
    </w:lvl>
    <w:lvl w:ilvl="8" w:tplc="0409001B" w:tentative="1">
      <w:start w:val="1"/>
      <w:numFmt w:val="lowerRoman"/>
      <w:lvlText w:val="%9."/>
      <w:lvlJc w:val="right"/>
      <w:pPr>
        <w:ind w:left="7250" w:hanging="180"/>
      </w:pPr>
    </w:lvl>
  </w:abstractNum>
  <w:abstractNum w:abstractNumId="7" w15:restartNumberingAfterBreak="0">
    <w:nsid w:val="414D70AE"/>
    <w:multiLevelType w:val="multilevel"/>
    <w:tmpl w:val="0409001D"/>
    <w:styleLink w:val="Style5"/>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4FCF722F"/>
    <w:multiLevelType w:val="multilevel"/>
    <w:tmpl w:val="9B4405DA"/>
    <w:styleLink w:val="Style3"/>
    <w:lvl w:ilvl="0">
      <w:start w:val="1"/>
      <w:numFmt w:val="upperRoman"/>
      <w:lvlText w:val="%1."/>
      <w:lvlJc w:val="left"/>
      <w:pPr>
        <w:ind w:left="360" w:hanging="360"/>
      </w:pPr>
      <w:rPr>
        <w:rFonts w:hint="default"/>
      </w:rPr>
    </w:lvl>
    <w:lvl w:ilvl="1">
      <w:start w:val="1"/>
      <w:numFmt w:val="upperLetter"/>
      <w:lvlText w:val="%2."/>
      <w:lvlJc w:val="left"/>
      <w:pPr>
        <w:ind w:left="108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539F3582"/>
    <w:multiLevelType w:val="hybridMultilevel"/>
    <w:tmpl w:val="F8E64D6E"/>
    <w:lvl w:ilvl="0" w:tplc="BAE6A0C6">
      <w:start w:val="1"/>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60CD6437"/>
    <w:multiLevelType w:val="multilevel"/>
    <w:tmpl w:val="DB10A9B2"/>
    <w:styleLink w:val="Style2"/>
    <w:lvl w:ilvl="0">
      <w:start w:val="1"/>
      <w:numFmt w:val="upperRoman"/>
      <w:lvlText w:val="%1"/>
      <w:lvlJc w:val="left"/>
      <w:pPr>
        <w:ind w:left="360" w:hanging="360"/>
      </w:pPr>
      <w:rPr>
        <w:rFonts w:ascii="Times New Roman" w:hAnsi="Times New Roman" w:hint="default"/>
        <w:strike w:val="0"/>
        <w:dstrike w:val="0"/>
        <w:color w:val="auto"/>
      </w:rPr>
    </w:lvl>
    <w:lvl w:ilvl="1">
      <w:start w:val="1"/>
      <w:numFmt w:val="upperLetter"/>
      <w:lvlText w:val="%2"/>
      <w:lvlJc w:val="left"/>
      <w:pPr>
        <w:ind w:left="720" w:hanging="360"/>
      </w:pPr>
      <w:rPr>
        <w:rFonts w:ascii="Times New Roman" w:hAnsi="Times New Roman"/>
        <w:color w:val="auto"/>
      </w:rPr>
    </w:lvl>
    <w:lvl w:ilvl="2">
      <w:start w:val="1"/>
      <w:numFmt w:val="decimal"/>
      <w:lvlText w:val="%3"/>
      <w:lvlJc w:val="left"/>
      <w:pPr>
        <w:ind w:left="1080" w:hanging="360"/>
      </w:pPr>
      <w:rPr>
        <w:rFonts w:ascii="Times New Roman" w:hAnsi="Times New Roman" w:hint="default"/>
        <w:color w:val="auto"/>
      </w:rPr>
    </w:lvl>
    <w:lvl w:ilvl="3">
      <w:start w:val="1"/>
      <w:numFmt w:val="lowerLetter"/>
      <w:lvlText w:val="%4"/>
      <w:lvlJc w:val="left"/>
      <w:pPr>
        <w:ind w:left="1440" w:hanging="360"/>
      </w:pPr>
      <w:rPr>
        <w:rFonts w:ascii="Times New Roman" w:hAnsi="Times New Roman" w:hint="default"/>
        <w:color w:val="auto"/>
      </w:rPr>
    </w:lvl>
    <w:lvl w:ilvl="4">
      <w:start w:val="1"/>
      <w:numFmt w:val="bullet"/>
      <w:lvlText w:val="&gt;"/>
      <w:lvlJc w:val="left"/>
      <w:pPr>
        <w:ind w:left="1800" w:hanging="360"/>
      </w:pPr>
      <w:rPr>
        <w:rFonts w:ascii="Arial" w:hAnsi="Arial" w:hint="default"/>
        <w:color w:val="auto"/>
      </w:rPr>
    </w:lvl>
    <w:lvl w:ilvl="5">
      <w:start w:val="1"/>
      <w:numFmt w:val="bullet"/>
      <w:lvlText w:val=""/>
      <w:lvlJc w:val="left"/>
      <w:pPr>
        <w:ind w:left="2160" w:hanging="360"/>
      </w:pPr>
      <w:rPr>
        <w:rFonts w:ascii="Symbol" w:hAnsi="Symbo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Symbol" w:hAnsi="Symbol" w:hint="default"/>
        <w:color w:val="auto"/>
      </w:rPr>
    </w:lvl>
    <w:lvl w:ilvl="8">
      <w:start w:val="1"/>
      <w:numFmt w:val="lowerRoman"/>
      <w:lvlText w:val="%9."/>
      <w:lvlJc w:val="left"/>
      <w:pPr>
        <w:ind w:left="3240" w:hanging="360"/>
      </w:pPr>
      <w:rPr>
        <w:rFonts w:hint="default"/>
      </w:rPr>
    </w:lvl>
  </w:abstractNum>
  <w:abstractNum w:abstractNumId="11" w15:restartNumberingAfterBreak="0">
    <w:nsid w:val="61F94A7E"/>
    <w:multiLevelType w:val="hybridMultilevel"/>
    <w:tmpl w:val="2C4E060E"/>
    <w:lvl w:ilvl="0" w:tplc="2E12DC16">
      <w:start w:val="1"/>
      <w:numFmt w:val="decimal"/>
      <w:lvlText w:val="%1."/>
      <w:lvlJc w:val="left"/>
      <w:pPr>
        <w:ind w:left="1440" w:hanging="360"/>
      </w:pPr>
      <w:rPr>
        <w:rFonts w:ascii="Times New Roman" w:hAnsi="Times New Roman" w:hint="default"/>
        <w:b w:val="0"/>
        <w:i w:val="0"/>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69861468"/>
    <w:multiLevelType w:val="multilevel"/>
    <w:tmpl w:val="C720B79C"/>
    <w:styleLink w:val="Style1"/>
    <w:lvl w:ilvl="0">
      <w:start w:val="1"/>
      <w:numFmt w:val="upperRoman"/>
      <w:lvlText w:val="%1."/>
      <w:lvlJc w:val="right"/>
      <w:pPr>
        <w:ind w:left="360" w:hanging="360"/>
      </w:pPr>
      <w:rPr>
        <w:w w:val="100"/>
        <w:position w:val="0"/>
        <w:sz w:val="24"/>
      </w:rPr>
    </w:lvl>
    <w:lvl w:ilvl="1">
      <w:start w:val="1"/>
      <w:numFmt w:val="upperLetter"/>
      <w:lvlText w:val="%2."/>
      <w:lvlJc w:val="left"/>
      <w:pPr>
        <w:ind w:left="1080" w:hanging="360"/>
      </w:pPr>
    </w:lvl>
    <w:lvl w:ilvl="2">
      <w:start w:val="1"/>
      <w:numFmt w:val="decimal"/>
      <w:lvlText w:val="%3."/>
      <w:lvlJc w:val="right"/>
      <w:pPr>
        <w:ind w:left="1620" w:hanging="180"/>
      </w:pPr>
    </w:lvl>
    <w:lvl w:ilvl="3">
      <w:start w:val="1"/>
      <w:numFmt w:val="lowerLetter"/>
      <w:lvlText w:val="%4."/>
      <w:lvlJc w:val="left"/>
      <w:pPr>
        <w:ind w:left="2520" w:hanging="360"/>
      </w:p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lvl>
    <w:lvl w:ilvl="8">
      <w:start w:val="1"/>
      <w:numFmt w:val="lowerRoman"/>
      <w:lvlText w:val="%9."/>
      <w:lvlJc w:val="right"/>
      <w:pPr>
        <w:ind w:left="5940" w:hanging="180"/>
      </w:pPr>
    </w:lvl>
  </w:abstractNum>
  <w:abstractNum w:abstractNumId="13" w15:restartNumberingAfterBreak="0">
    <w:nsid w:val="70361180"/>
    <w:multiLevelType w:val="multilevel"/>
    <w:tmpl w:val="0409001D"/>
    <w:styleLink w:val="Style9"/>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74FF3D60"/>
    <w:multiLevelType w:val="hybridMultilevel"/>
    <w:tmpl w:val="B5145C0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15:restartNumberingAfterBreak="0">
    <w:nsid w:val="76294CAA"/>
    <w:multiLevelType w:val="hybridMultilevel"/>
    <w:tmpl w:val="C2AE1200"/>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6" w15:restartNumberingAfterBreak="0">
    <w:nsid w:val="78D30DEA"/>
    <w:multiLevelType w:val="multilevel"/>
    <w:tmpl w:val="0409001D"/>
    <w:styleLink w:val="Style8"/>
    <w:lvl w:ilvl="0">
      <w:start w:val="1"/>
      <w:numFmt w:val="decimal"/>
      <w:lvlText w:val="%1"/>
      <w:lvlJc w:val="left"/>
      <w:pPr>
        <w:ind w:left="360" w:hanging="360"/>
      </w:pPr>
      <w:rPr>
        <w:rFonts w:ascii="Times New Roman" w:hAnsi="Times New Roman"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7B6C32A0"/>
    <w:multiLevelType w:val="multilevel"/>
    <w:tmpl w:val="DE9E0D82"/>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num w:numId="1">
    <w:abstractNumId w:val="10"/>
  </w:num>
  <w:num w:numId="2">
    <w:abstractNumId w:val="12"/>
  </w:num>
  <w:num w:numId="3">
    <w:abstractNumId w:val="12"/>
  </w:num>
  <w:num w:numId="4">
    <w:abstractNumId w:val="12"/>
  </w:num>
  <w:num w:numId="5">
    <w:abstractNumId w:val="12"/>
  </w:num>
  <w:num w:numId="6">
    <w:abstractNumId w:val="8"/>
  </w:num>
  <w:num w:numId="7">
    <w:abstractNumId w:val="7"/>
  </w:num>
  <w:num w:numId="8">
    <w:abstractNumId w:val="16"/>
  </w:num>
  <w:num w:numId="9">
    <w:abstractNumId w:val="13"/>
  </w:num>
  <w:num w:numId="10">
    <w:abstractNumId w:val="3"/>
  </w:num>
  <w:num w:numId="11">
    <w:abstractNumId w:val="4"/>
  </w:num>
  <w:num w:numId="12">
    <w:abstractNumId w:val="9"/>
  </w:num>
  <w:num w:numId="13">
    <w:abstractNumId w:val="14"/>
  </w:num>
  <w:num w:numId="14">
    <w:abstractNumId w:val="15"/>
  </w:num>
  <w:num w:numId="15">
    <w:abstractNumId w:val="1"/>
  </w:num>
  <w:num w:numId="16">
    <w:abstractNumId w:val="5"/>
  </w:num>
  <w:num w:numId="17">
    <w:abstractNumId w:val="6"/>
  </w:num>
  <w:num w:numId="18">
    <w:abstractNumId w:val="11"/>
  </w:num>
  <w:num w:numId="19">
    <w:abstractNumId w:val="2"/>
  </w:num>
  <w:num w:numId="20">
    <w:abstractNumId w:val="2"/>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720" w:hanging="360"/>
        </w:pPr>
        <w:rPr>
          <w:rFonts w:hint="default"/>
        </w:rPr>
      </w:lvl>
    </w:lvlOverride>
    <w:lvlOverride w:ilvl="2">
      <w:lvl w:ilvl="2">
        <w:start w:val="1"/>
        <w:numFmt w:val="decimal"/>
        <w:lvlText w:val="%3."/>
        <w:lvlJc w:val="right"/>
        <w:pPr>
          <w:ind w:left="1080" w:hanging="360"/>
        </w:pPr>
        <w:rPr>
          <w:rFonts w:hint="default"/>
        </w:rPr>
      </w:lvl>
    </w:lvlOverride>
    <w:lvlOverride w:ilvl="3">
      <w:lvl w:ilvl="3">
        <w:start w:val="1"/>
        <w:numFmt w:val="lowerLetter"/>
        <w:lvlText w:val="%4."/>
        <w:lvlJc w:val="left"/>
        <w:pPr>
          <w:ind w:left="144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21">
    <w:abstractNumId w:val="17"/>
  </w:num>
  <w:num w:numId="22">
    <w:abstractNumId w:val="17"/>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720" w:hanging="360"/>
        </w:pPr>
        <w:rPr>
          <w:rFonts w:hint="default"/>
        </w:rPr>
      </w:lvl>
    </w:lvlOverride>
    <w:lvlOverride w:ilvl="2">
      <w:lvl w:ilvl="2">
        <w:start w:val="1"/>
        <w:numFmt w:val="decimal"/>
        <w:lvlText w:val="%3."/>
        <w:lvlJc w:val="right"/>
        <w:pPr>
          <w:ind w:left="1080" w:hanging="360"/>
        </w:pPr>
        <w:rPr>
          <w:rFonts w:hint="default"/>
        </w:rPr>
      </w:lvl>
    </w:lvlOverride>
    <w:lvlOverride w:ilvl="3">
      <w:lvl w:ilvl="3">
        <w:start w:val="1"/>
        <w:numFmt w:val="lowerLetter"/>
        <w:lvlText w:val="%4."/>
        <w:lvlJc w:val="left"/>
        <w:pPr>
          <w:ind w:left="252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331"/>
    <w:rsid w:val="0000172F"/>
    <w:rsid w:val="000147E3"/>
    <w:rsid w:val="00014F58"/>
    <w:rsid w:val="0002428F"/>
    <w:rsid w:val="00031B0C"/>
    <w:rsid w:val="0004196C"/>
    <w:rsid w:val="00044626"/>
    <w:rsid w:val="00051EF4"/>
    <w:rsid w:val="000840D8"/>
    <w:rsid w:val="00084806"/>
    <w:rsid w:val="000874CC"/>
    <w:rsid w:val="000914A4"/>
    <w:rsid w:val="000940D6"/>
    <w:rsid w:val="000A21BB"/>
    <w:rsid w:val="000B4386"/>
    <w:rsid w:val="000C2E49"/>
    <w:rsid w:val="000C7114"/>
    <w:rsid w:val="000D3119"/>
    <w:rsid w:val="000E752A"/>
    <w:rsid w:val="000F3F72"/>
    <w:rsid w:val="00114A05"/>
    <w:rsid w:val="00117F5D"/>
    <w:rsid w:val="00140CD9"/>
    <w:rsid w:val="00160381"/>
    <w:rsid w:val="00165131"/>
    <w:rsid w:val="00166C10"/>
    <w:rsid w:val="00171477"/>
    <w:rsid w:val="00180C42"/>
    <w:rsid w:val="00182056"/>
    <w:rsid w:val="001B0B38"/>
    <w:rsid w:val="001C22AF"/>
    <w:rsid w:val="001C3DF9"/>
    <w:rsid w:val="001D42CA"/>
    <w:rsid w:val="001E02DB"/>
    <w:rsid w:val="001F71AD"/>
    <w:rsid w:val="002159DA"/>
    <w:rsid w:val="00224A79"/>
    <w:rsid w:val="00227C04"/>
    <w:rsid w:val="002334D5"/>
    <w:rsid w:val="00235A78"/>
    <w:rsid w:val="00246F52"/>
    <w:rsid w:val="002575B2"/>
    <w:rsid w:val="0028417A"/>
    <w:rsid w:val="002A0250"/>
    <w:rsid w:val="002C5121"/>
    <w:rsid w:val="002E2B64"/>
    <w:rsid w:val="002E4781"/>
    <w:rsid w:val="002F7BA3"/>
    <w:rsid w:val="00300A0C"/>
    <w:rsid w:val="0031241B"/>
    <w:rsid w:val="00314B33"/>
    <w:rsid w:val="0033057F"/>
    <w:rsid w:val="00330C54"/>
    <w:rsid w:val="00334395"/>
    <w:rsid w:val="0034148E"/>
    <w:rsid w:val="00345ADF"/>
    <w:rsid w:val="00346351"/>
    <w:rsid w:val="00357FEC"/>
    <w:rsid w:val="00361F1A"/>
    <w:rsid w:val="0036359B"/>
    <w:rsid w:val="00363C19"/>
    <w:rsid w:val="0036585E"/>
    <w:rsid w:val="00366DC6"/>
    <w:rsid w:val="003725A2"/>
    <w:rsid w:val="0037526C"/>
    <w:rsid w:val="00380405"/>
    <w:rsid w:val="00381FDF"/>
    <w:rsid w:val="00382DCF"/>
    <w:rsid w:val="003A19D4"/>
    <w:rsid w:val="003A49EE"/>
    <w:rsid w:val="003A5740"/>
    <w:rsid w:val="003D39F7"/>
    <w:rsid w:val="003F00EE"/>
    <w:rsid w:val="00412046"/>
    <w:rsid w:val="0043208F"/>
    <w:rsid w:val="00441D45"/>
    <w:rsid w:val="0045302D"/>
    <w:rsid w:val="00456762"/>
    <w:rsid w:val="004622E8"/>
    <w:rsid w:val="00476829"/>
    <w:rsid w:val="00477C4A"/>
    <w:rsid w:val="004800B2"/>
    <w:rsid w:val="0049219E"/>
    <w:rsid w:val="004A208D"/>
    <w:rsid w:val="004A548B"/>
    <w:rsid w:val="004C2136"/>
    <w:rsid w:val="004C6CDB"/>
    <w:rsid w:val="004E5529"/>
    <w:rsid w:val="004F0015"/>
    <w:rsid w:val="0050117F"/>
    <w:rsid w:val="00512724"/>
    <w:rsid w:val="00517ECF"/>
    <w:rsid w:val="00526FBB"/>
    <w:rsid w:val="0054221C"/>
    <w:rsid w:val="00543C9B"/>
    <w:rsid w:val="00550D97"/>
    <w:rsid w:val="00553263"/>
    <w:rsid w:val="005558A3"/>
    <w:rsid w:val="005570E0"/>
    <w:rsid w:val="00560F7E"/>
    <w:rsid w:val="00564373"/>
    <w:rsid w:val="005971F2"/>
    <w:rsid w:val="005A1409"/>
    <w:rsid w:val="005C2584"/>
    <w:rsid w:val="005E043C"/>
    <w:rsid w:val="005F23A5"/>
    <w:rsid w:val="00602465"/>
    <w:rsid w:val="00603FFC"/>
    <w:rsid w:val="00606088"/>
    <w:rsid w:val="00611F02"/>
    <w:rsid w:val="0061341F"/>
    <w:rsid w:val="0061489B"/>
    <w:rsid w:val="006160DF"/>
    <w:rsid w:val="0061642D"/>
    <w:rsid w:val="0061663B"/>
    <w:rsid w:val="00624A3C"/>
    <w:rsid w:val="00632BEF"/>
    <w:rsid w:val="00643DD2"/>
    <w:rsid w:val="00670F03"/>
    <w:rsid w:val="00686D84"/>
    <w:rsid w:val="006877C9"/>
    <w:rsid w:val="006932C0"/>
    <w:rsid w:val="006A4D0A"/>
    <w:rsid w:val="006D2FD9"/>
    <w:rsid w:val="006F2C5D"/>
    <w:rsid w:val="006F3525"/>
    <w:rsid w:val="006F4005"/>
    <w:rsid w:val="006F59D0"/>
    <w:rsid w:val="00710DEE"/>
    <w:rsid w:val="00723E45"/>
    <w:rsid w:val="00733738"/>
    <w:rsid w:val="00742D4E"/>
    <w:rsid w:val="00746A3D"/>
    <w:rsid w:val="00757DA9"/>
    <w:rsid w:val="00783C86"/>
    <w:rsid w:val="00784D7C"/>
    <w:rsid w:val="007A2E88"/>
    <w:rsid w:val="007A7097"/>
    <w:rsid w:val="007B104A"/>
    <w:rsid w:val="007C11AC"/>
    <w:rsid w:val="007C3157"/>
    <w:rsid w:val="007E3E0D"/>
    <w:rsid w:val="007F7FF9"/>
    <w:rsid w:val="008044A5"/>
    <w:rsid w:val="0080510C"/>
    <w:rsid w:val="00816EA9"/>
    <w:rsid w:val="008240A6"/>
    <w:rsid w:val="00831757"/>
    <w:rsid w:val="00853C95"/>
    <w:rsid w:val="00857ACD"/>
    <w:rsid w:val="00867C09"/>
    <w:rsid w:val="008735DB"/>
    <w:rsid w:val="00881229"/>
    <w:rsid w:val="008A44D9"/>
    <w:rsid w:val="008B3D12"/>
    <w:rsid w:val="008C40CA"/>
    <w:rsid w:val="008D0354"/>
    <w:rsid w:val="008D103C"/>
    <w:rsid w:val="008E44F8"/>
    <w:rsid w:val="008F01A1"/>
    <w:rsid w:val="008F21BC"/>
    <w:rsid w:val="008F4458"/>
    <w:rsid w:val="00900331"/>
    <w:rsid w:val="00902FE7"/>
    <w:rsid w:val="00906682"/>
    <w:rsid w:val="009069D1"/>
    <w:rsid w:val="009307E8"/>
    <w:rsid w:val="00940358"/>
    <w:rsid w:val="0094637A"/>
    <w:rsid w:val="00955945"/>
    <w:rsid w:val="00962F1C"/>
    <w:rsid w:val="0096562B"/>
    <w:rsid w:val="0097033C"/>
    <w:rsid w:val="009751A9"/>
    <w:rsid w:val="0098083F"/>
    <w:rsid w:val="00981B4B"/>
    <w:rsid w:val="00981C1D"/>
    <w:rsid w:val="00992E22"/>
    <w:rsid w:val="009C0DDD"/>
    <w:rsid w:val="009C293B"/>
    <w:rsid w:val="009C34B7"/>
    <w:rsid w:val="009C617D"/>
    <w:rsid w:val="009F1441"/>
    <w:rsid w:val="00A15F41"/>
    <w:rsid w:val="00A23F51"/>
    <w:rsid w:val="00A377CD"/>
    <w:rsid w:val="00A4151B"/>
    <w:rsid w:val="00A4491A"/>
    <w:rsid w:val="00A4491E"/>
    <w:rsid w:val="00A46DA3"/>
    <w:rsid w:val="00A50C5D"/>
    <w:rsid w:val="00A54B94"/>
    <w:rsid w:val="00A55EC8"/>
    <w:rsid w:val="00A56967"/>
    <w:rsid w:val="00A576F3"/>
    <w:rsid w:val="00A6151A"/>
    <w:rsid w:val="00A739D5"/>
    <w:rsid w:val="00A73F45"/>
    <w:rsid w:val="00A85778"/>
    <w:rsid w:val="00A90517"/>
    <w:rsid w:val="00AB40CB"/>
    <w:rsid w:val="00AB7E92"/>
    <w:rsid w:val="00AD1C64"/>
    <w:rsid w:val="00AE33FD"/>
    <w:rsid w:val="00AF4369"/>
    <w:rsid w:val="00AF754E"/>
    <w:rsid w:val="00B02048"/>
    <w:rsid w:val="00B05E09"/>
    <w:rsid w:val="00B13A68"/>
    <w:rsid w:val="00B216B9"/>
    <w:rsid w:val="00B24F44"/>
    <w:rsid w:val="00B2626F"/>
    <w:rsid w:val="00B358B9"/>
    <w:rsid w:val="00B404F8"/>
    <w:rsid w:val="00B4235E"/>
    <w:rsid w:val="00B43860"/>
    <w:rsid w:val="00B56813"/>
    <w:rsid w:val="00B57E72"/>
    <w:rsid w:val="00B6202B"/>
    <w:rsid w:val="00B676F1"/>
    <w:rsid w:val="00B7396F"/>
    <w:rsid w:val="00B7667E"/>
    <w:rsid w:val="00B82437"/>
    <w:rsid w:val="00B825C9"/>
    <w:rsid w:val="00B83E0C"/>
    <w:rsid w:val="00B94C84"/>
    <w:rsid w:val="00BA5A4A"/>
    <w:rsid w:val="00BB0B91"/>
    <w:rsid w:val="00BB781A"/>
    <w:rsid w:val="00BC1850"/>
    <w:rsid w:val="00BC2F96"/>
    <w:rsid w:val="00BC5B82"/>
    <w:rsid w:val="00BD26FD"/>
    <w:rsid w:val="00BD4F18"/>
    <w:rsid w:val="00BE144E"/>
    <w:rsid w:val="00BE2D08"/>
    <w:rsid w:val="00BE4F1C"/>
    <w:rsid w:val="00BF77F9"/>
    <w:rsid w:val="00C014EF"/>
    <w:rsid w:val="00C043A1"/>
    <w:rsid w:val="00C32DE4"/>
    <w:rsid w:val="00C35EE2"/>
    <w:rsid w:val="00C44C3D"/>
    <w:rsid w:val="00C46F2D"/>
    <w:rsid w:val="00C57CBC"/>
    <w:rsid w:val="00C63AB4"/>
    <w:rsid w:val="00C72EFE"/>
    <w:rsid w:val="00C75EC7"/>
    <w:rsid w:val="00C9273F"/>
    <w:rsid w:val="00CB3D3C"/>
    <w:rsid w:val="00CC19C0"/>
    <w:rsid w:val="00CD31B0"/>
    <w:rsid w:val="00CD561A"/>
    <w:rsid w:val="00CE06F3"/>
    <w:rsid w:val="00CE4D1A"/>
    <w:rsid w:val="00D00FAB"/>
    <w:rsid w:val="00D063C2"/>
    <w:rsid w:val="00D11378"/>
    <w:rsid w:val="00D148F8"/>
    <w:rsid w:val="00D24F2C"/>
    <w:rsid w:val="00D254BE"/>
    <w:rsid w:val="00D32851"/>
    <w:rsid w:val="00D3411E"/>
    <w:rsid w:val="00D36E5D"/>
    <w:rsid w:val="00D36EF9"/>
    <w:rsid w:val="00D44E7D"/>
    <w:rsid w:val="00D55050"/>
    <w:rsid w:val="00D70229"/>
    <w:rsid w:val="00D756E3"/>
    <w:rsid w:val="00D8204C"/>
    <w:rsid w:val="00D926E7"/>
    <w:rsid w:val="00D9739D"/>
    <w:rsid w:val="00DB0309"/>
    <w:rsid w:val="00DB7D16"/>
    <w:rsid w:val="00DC4BE3"/>
    <w:rsid w:val="00DC4F13"/>
    <w:rsid w:val="00DE032D"/>
    <w:rsid w:val="00DE7E81"/>
    <w:rsid w:val="00DF0DBC"/>
    <w:rsid w:val="00DF2BCA"/>
    <w:rsid w:val="00E0054A"/>
    <w:rsid w:val="00E06176"/>
    <w:rsid w:val="00E10F80"/>
    <w:rsid w:val="00E2611F"/>
    <w:rsid w:val="00E31EF3"/>
    <w:rsid w:val="00E33104"/>
    <w:rsid w:val="00E43966"/>
    <w:rsid w:val="00E52F85"/>
    <w:rsid w:val="00E640B1"/>
    <w:rsid w:val="00E748DE"/>
    <w:rsid w:val="00E82C51"/>
    <w:rsid w:val="00E95EB6"/>
    <w:rsid w:val="00EC00C4"/>
    <w:rsid w:val="00EC3C84"/>
    <w:rsid w:val="00EC49A3"/>
    <w:rsid w:val="00ED5F37"/>
    <w:rsid w:val="00EF7BC5"/>
    <w:rsid w:val="00F1049C"/>
    <w:rsid w:val="00F330F7"/>
    <w:rsid w:val="00F35448"/>
    <w:rsid w:val="00F42142"/>
    <w:rsid w:val="00F56EDA"/>
    <w:rsid w:val="00F70EE4"/>
    <w:rsid w:val="00FA2B0D"/>
    <w:rsid w:val="00FA6922"/>
    <w:rsid w:val="00FB3D42"/>
    <w:rsid w:val="00FB7E1B"/>
    <w:rsid w:val="00FC1B1A"/>
    <w:rsid w:val="00FC2E9D"/>
    <w:rsid w:val="00FC51E8"/>
    <w:rsid w:val="00FD1B45"/>
    <w:rsid w:val="00FD7521"/>
    <w:rsid w:val="00FE24FE"/>
    <w:rsid w:val="00FF3DB3"/>
    <w:rsid w:val="00FF78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9DCD7D"/>
  <w15:docId w15:val="{96C659F9-BE36-4436-9371-695D07282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color w:val="000000"/>
        <w:sz w:val="24"/>
        <w:szCs w:val="24"/>
        <w:lang w:val="en-US" w:eastAsia="en-US" w:bidi="ar-SA"/>
      </w:rPr>
    </w:rPrDefault>
    <w:pPrDefault>
      <w:pPr>
        <w:spacing w:after="20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7850"/>
    <w:pPr>
      <w:spacing w:after="0" w:line="240" w:lineRule="auto"/>
    </w:pPr>
  </w:style>
  <w:style w:type="paragraph" w:styleId="Heading1">
    <w:name w:val="heading 1"/>
    <w:basedOn w:val="Normal"/>
    <w:next w:val="Normal"/>
    <w:link w:val="Heading1Char"/>
    <w:uiPriority w:val="9"/>
    <w:qFormat/>
    <w:rsid w:val="002159D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2">
    <w:name w:val="Style2"/>
    <w:uiPriority w:val="99"/>
    <w:rsid w:val="00E10F80"/>
    <w:pPr>
      <w:numPr>
        <w:numId w:val="1"/>
      </w:numPr>
    </w:pPr>
  </w:style>
  <w:style w:type="numbering" w:customStyle="1" w:styleId="Style1">
    <w:name w:val="Style1"/>
    <w:uiPriority w:val="99"/>
    <w:rsid w:val="00AF4369"/>
    <w:pPr>
      <w:numPr>
        <w:numId w:val="2"/>
      </w:numPr>
    </w:pPr>
  </w:style>
  <w:style w:type="paragraph" w:styleId="Header">
    <w:name w:val="header"/>
    <w:basedOn w:val="Normal"/>
    <w:link w:val="HeaderChar"/>
    <w:unhideWhenUsed/>
    <w:rsid w:val="00AF754E"/>
    <w:pPr>
      <w:tabs>
        <w:tab w:val="center" w:pos="4680"/>
        <w:tab w:val="right" w:pos="9360"/>
      </w:tabs>
    </w:pPr>
  </w:style>
  <w:style w:type="character" w:customStyle="1" w:styleId="HeaderChar">
    <w:name w:val="Header Char"/>
    <w:basedOn w:val="DefaultParagraphFont"/>
    <w:link w:val="Header"/>
    <w:uiPriority w:val="99"/>
    <w:rsid w:val="00AF754E"/>
  </w:style>
  <w:style w:type="paragraph" w:styleId="Footer">
    <w:name w:val="footer"/>
    <w:basedOn w:val="Normal"/>
    <w:link w:val="FooterChar"/>
    <w:uiPriority w:val="99"/>
    <w:unhideWhenUsed/>
    <w:rsid w:val="00AF754E"/>
    <w:pPr>
      <w:tabs>
        <w:tab w:val="center" w:pos="4680"/>
        <w:tab w:val="right" w:pos="9360"/>
      </w:tabs>
    </w:pPr>
  </w:style>
  <w:style w:type="character" w:customStyle="1" w:styleId="FooterChar">
    <w:name w:val="Footer Char"/>
    <w:basedOn w:val="DefaultParagraphFont"/>
    <w:link w:val="Footer"/>
    <w:uiPriority w:val="99"/>
    <w:rsid w:val="00AF754E"/>
  </w:style>
  <w:style w:type="paragraph" w:styleId="BalloonText">
    <w:name w:val="Balloon Text"/>
    <w:basedOn w:val="Normal"/>
    <w:link w:val="BalloonTextChar"/>
    <w:uiPriority w:val="99"/>
    <w:semiHidden/>
    <w:unhideWhenUsed/>
    <w:rsid w:val="00AF754E"/>
    <w:rPr>
      <w:rFonts w:ascii="Tahoma" w:hAnsi="Tahoma" w:cs="Tahoma"/>
      <w:sz w:val="16"/>
      <w:szCs w:val="16"/>
    </w:rPr>
  </w:style>
  <w:style w:type="character" w:customStyle="1" w:styleId="BalloonTextChar">
    <w:name w:val="Balloon Text Char"/>
    <w:basedOn w:val="DefaultParagraphFont"/>
    <w:link w:val="BalloonText"/>
    <w:uiPriority w:val="99"/>
    <w:semiHidden/>
    <w:rsid w:val="00AF754E"/>
    <w:rPr>
      <w:rFonts w:ascii="Tahoma" w:hAnsi="Tahoma" w:cs="Tahoma"/>
      <w:sz w:val="16"/>
      <w:szCs w:val="16"/>
    </w:rPr>
  </w:style>
  <w:style w:type="numbering" w:customStyle="1" w:styleId="Style3">
    <w:name w:val="Style3"/>
    <w:uiPriority w:val="99"/>
    <w:rsid w:val="004800B2"/>
    <w:pPr>
      <w:numPr>
        <w:numId w:val="6"/>
      </w:numPr>
    </w:pPr>
  </w:style>
  <w:style w:type="numbering" w:customStyle="1" w:styleId="Style5">
    <w:name w:val="Style5"/>
    <w:uiPriority w:val="99"/>
    <w:rsid w:val="007E3E0D"/>
    <w:pPr>
      <w:numPr>
        <w:numId w:val="7"/>
      </w:numPr>
    </w:pPr>
  </w:style>
  <w:style w:type="numbering" w:customStyle="1" w:styleId="Style8">
    <w:name w:val="Style8"/>
    <w:uiPriority w:val="99"/>
    <w:rsid w:val="007E3E0D"/>
    <w:pPr>
      <w:numPr>
        <w:numId w:val="8"/>
      </w:numPr>
    </w:pPr>
  </w:style>
  <w:style w:type="numbering" w:customStyle="1" w:styleId="Style9">
    <w:name w:val="Style9"/>
    <w:uiPriority w:val="99"/>
    <w:rsid w:val="007E3E0D"/>
    <w:pPr>
      <w:numPr>
        <w:numId w:val="9"/>
      </w:numPr>
    </w:pPr>
  </w:style>
  <w:style w:type="numbering" w:customStyle="1" w:styleId="Style10">
    <w:name w:val="Style10"/>
    <w:uiPriority w:val="99"/>
    <w:rsid w:val="007E3E0D"/>
    <w:pPr>
      <w:numPr>
        <w:numId w:val="10"/>
      </w:numPr>
    </w:pPr>
  </w:style>
  <w:style w:type="character" w:customStyle="1" w:styleId="Heading1Char">
    <w:name w:val="Heading 1 Char"/>
    <w:basedOn w:val="DefaultParagraphFont"/>
    <w:link w:val="Heading1"/>
    <w:uiPriority w:val="9"/>
    <w:rsid w:val="002159DA"/>
    <w:rPr>
      <w:rFonts w:asciiTheme="majorHAnsi" w:eastAsiaTheme="majorEastAsia" w:hAnsiTheme="majorHAnsi" w:cstheme="majorBidi"/>
      <w:b/>
      <w:bCs/>
      <w:color w:val="365F91" w:themeColor="accent1" w:themeShade="BF"/>
      <w:sz w:val="28"/>
      <w:szCs w:val="28"/>
    </w:rPr>
  </w:style>
  <w:style w:type="paragraph" w:styleId="Subtitle">
    <w:name w:val="Subtitle"/>
    <w:basedOn w:val="Normal"/>
    <w:link w:val="SubtitleChar"/>
    <w:qFormat/>
    <w:rsid w:val="008F01A1"/>
    <w:pPr>
      <w:jc w:val="center"/>
    </w:pPr>
    <w:rPr>
      <w:rFonts w:ascii="Copperplate Gothic Bold" w:eastAsia="Times New Roman" w:hAnsi="Copperplate Gothic Bold"/>
      <w:b/>
      <w:bCs/>
      <w:color w:val="auto"/>
      <w:sz w:val="28"/>
      <w:u w:val="single"/>
    </w:rPr>
  </w:style>
  <w:style w:type="character" w:customStyle="1" w:styleId="SubtitleChar">
    <w:name w:val="Subtitle Char"/>
    <w:basedOn w:val="DefaultParagraphFont"/>
    <w:link w:val="Subtitle"/>
    <w:rsid w:val="008F01A1"/>
    <w:rPr>
      <w:rFonts w:ascii="Copperplate Gothic Bold" w:eastAsia="Times New Roman" w:hAnsi="Copperplate Gothic Bold"/>
      <w:b/>
      <w:bCs/>
      <w:color w:val="auto"/>
      <w:sz w:val="28"/>
      <w:u w:val="single"/>
    </w:rPr>
  </w:style>
  <w:style w:type="paragraph" w:styleId="FootnoteText">
    <w:name w:val="footnote text"/>
    <w:basedOn w:val="Normal"/>
    <w:link w:val="FootnoteTextChar"/>
    <w:semiHidden/>
    <w:rsid w:val="008F01A1"/>
    <w:rPr>
      <w:rFonts w:eastAsia="Times New Roman"/>
      <w:color w:val="auto"/>
      <w:sz w:val="20"/>
      <w:szCs w:val="20"/>
    </w:rPr>
  </w:style>
  <w:style w:type="character" w:customStyle="1" w:styleId="FootnoteTextChar">
    <w:name w:val="Footnote Text Char"/>
    <w:basedOn w:val="DefaultParagraphFont"/>
    <w:link w:val="FootnoteText"/>
    <w:semiHidden/>
    <w:rsid w:val="008F01A1"/>
    <w:rPr>
      <w:rFonts w:eastAsia="Times New Roman"/>
      <w:color w:val="auto"/>
      <w:sz w:val="20"/>
      <w:szCs w:val="20"/>
    </w:rPr>
  </w:style>
  <w:style w:type="character" w:styleId="FootnoteReference">
    <w:name w:val="footnote reference"/>
    <w:basedOn w:val="DefaultParagraphFont"/>
    <w:semiHidden/>
    <w:rsid w:val="008F01A1"/>
    <w:rPr>
      <w:vertAlign w:val="superscript"/>
    </w:rPr>
  </w:style>
  <w:style w:type="paragraph" w:styleId="BodyTextIndent">
    <w:name w:val="Body Text Indent"/>
    <w:basedOn w:val="Normal"/>
    <w:link w:val="BodyTextIndentChar"/>
    <w:rsid w:val="00560F7E"/>
    <w:pPr>
      <w:spacing w:line="480" w:lineRule="auto"/>
      <w:ind w:firstLine="720"/>
    </w:pPr>
    <w:rPr>
      <w:rFonts w:eastAsia="Times New Roman"/>
      <w:color w:val="auto"/>
    </w:rPr>
  </w:style>
  <w:style w:type="character" w:customStyle="1" w:styleId="BodyTextIndentChar">
    <w:name w:val="Body Text Indent Char"/>
    <w:basedOn w:val="DefaultParagraphFont"/>
    <w:link w:val="BodyTextIndent"/>
    <w:rsid w:val="00560F7E"/>
    <w:rPr>
      <w:rFonts w:eastAsia="Times New Roman"/>
      <w:color w:val="auto"/>
    </w:rPr>
  </w:style>
  <w:style w:type="paragraph" w:styleId="NormalWeb">
    <w:name w:val="Normal (Web)"/>
    <w:basedOn w:val="Normal"/>
    <w:rsid w:val="00F1049C"/>
    <w:pPr>
      <w:spacing w:before="100" w:beforeAutospacing="1" w:after="100" w:afterAutospacing="1"/>
    </w:pPr>
    <w:rPr>
      <w:rFonts w:eastAsia="Times New Roman"/>
      <w:color w:val="auto"/>
    </w:rPr>
  </w:style>
  <w:style w:type="table" w:styleId="TableGrid">
    <w:name w:val="Table Grid"/>
    <w:basedOn w:val="TableNormal"/>
    <w:rsid w:val="00F1049C"/>
    <w:pPr>
      <w:spacing w:after="0" w:line="240" w:lineRule="auto"/>
    </w:pPr>
    <w:rPr>
      <w:rFonts w:eastAsia="Times New Roman"/>
      <w:color w:val="aut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44C3D"/>
    <w:pPr>
      <w:ind w:left="720"/>
      <w:contextualSpacing/>
    </w:pPr>
  </w:style>
  <w:style w:type="character" w:customStyle="1" w:styleId="jesuswords">
    <w:name w:val="jesuswords"/>
    <w:basedOn w:val="DefaultParagraphFont"/>
    <w:rsid w:val="008F21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462242">
      <w:bodyDiv w:val="1"/>
      <w:marLeft w:val="0"/>
      <w:marRight w:val="0"/>
      <w:marTop w:val="0"/>
      <w:marBottom w:val="0"/>
      <w:divBdr>
        <w:top w:val="none" w:sz="0" w:space="0" w:color="auto"/>
        <w:left w:val="none" w:sz="0" w:space="0" w:color="auto"/>
        <w:bottom w:val="none" w:sz="0" w:space="0" w:color="auto"/>
        <w:right w:val="none" w:sz="0" w:space="0" w:color="auto"/>
      </w:divBdr>
    </w:div>
    <w:div w:id="106241711">
      <w:bodyDiv w:val="1"/>
      <w:marLeft w:val="0"/>
      <w:marRight w:val="0"/>
      <w:marTop w:val="0"/>
      <w:marBottom w:val="0"/>
      <w:divBdr>
        <w:top w:val="none" w:sz="0" w:space="0" w:color="auto"/>
        <w:left w:val="none" w:sz="0" w:space="0" w:color="auto"/>
        <w:bottom w:val="none" w:sz="0" w:space="0" w:color="auto"/>
        <w:right w:val="none" w:sz="0" w:space="0" w:color="auto"/>
      </w:divBdr>
    </w:div>
    <w:div w:id="127476405">
      <w:bodyDiv w:val="1"/>
      <w:marLeft w:val="0"/>
      <w:marRight w:val="0"/>
      <w:marTop w:val="0"/>
      <w:marBottom w:val="0"/>
      <w:divBdr>
        <w:top w:val="none" w:sz="0" w:space="0" w:color="auto"/>
        <w:left w:val="none" w:sz="0" w:space="0" w:color="auto"/>
        <w:bottom w:val="none" w:sz="0" w:space="0" w:color="auto"/>
        <w:right w:val="none" w:sz="0" w:space="0" w:color="auto"/>
      </w:divBdr>
    </w:div>
    <w:div w:id="335575472">
      <w:bodyDiv w:val="1"/>
      <w:marLeft w:val="0"/>
      <w:marRight w:val="0"/>
      <w:marTop w:val="0"/>
      <w:marBottom w:val="0"/>
      <w:divBdr>
        <w:top w:val="none" w:sz="0" w:space="0" w:color="auto"/>
        <w:left w:val="none" w:sz="0" w:space="0" w:color="auto"/>
        <w:bottom w:val="none" w:sz="0" w:space="0" w:color="auto"/>
        <w:right w:val="none" w:sz="0" w:space="0" w:color="auto"/>
      </w:divBdr>
    </w:div>
    <w:div w:id="416444949">
      <w:bodyDiv w:val="1"/>
      <w:marLeft w:val="0"/>
      <w:marRight w:val="0"/>
      <w:marTop w:val="0"/>
      <w:marBottom w:val="0"/>
      <w:divBdr>
        <w:top w:val="none" w:sz="0" w:space="0" w:color="auto"/>
        <w:left w:val="none" w:sz="0" w:space="0" w:color="auto"/>
        <w:bottom w:val="none" w:sz="0" w:space="0" w:color="auto"/>
        <w:right w:val="none" w:sz="0" w:space="0" w:color="auto"/>
      </w:divBdr>
    </w:div>
    <w:div w:id="538325420">
      <w:bodyDiv w:val="1"/>
      <w:marLeft w:val="0"/>
      <w:marRight w:val="0"/>
      <w:marTop w:val="0"/>
      <w:marBottom w:val="0"/>
      <w:divBdr>
        <w:top w:val="none" w:sz="0" w:space="0" w:color="auto"/>
        <w:left w:val="none" w:sz="0" w:space="0" w:color="auto"/>
        <w:bottom w:val="none" w:sz="0" w:space="0" w:color="auto"/>
        <w:right w:val="none" w:sz="0" w:space="0" w:color="auto"/>
      </w:divBdr>
    </w:div>
    <w:div w:id="601954693">
      <w:bodyDiv w:val="1"/>
      <w:marLeft w:val="0"/>
      <w:marRight w:val="0"/>
      <w:marTop w:val="0"/>
      <w:marBottom w:val="0"/>
      <w:divBdr>
        <w:top w:val="none" w:sz="0" w:space="0" w:color="auto"/>
        <w:left w:val="none" w:sz="0" w:space="0" w:color="auto"/>
        <w:bottom w:val="none" w:sz="0" w:space="0" w:color="auto"/>
        <w:right w:val="none" w:sz="0" w:space="0" w:color="auto"/>
      </w:divBdr>
    </w:div>
    <w:div w:id="604659479">
      <w:bodyDiv w:val="1"/>
      <w:marLeft w:val="0"/>
      <w:marRight w:val="0"/>
      <w:marTop w:val="0"/>
      <w:marBottom w:val="0"/>
      <w:divBdr>
        <w:top w:val="none" w:sz="0" w:space="0" w:color="auto"/>
        <w:left w:val="none" w:sz="0" w:space="0" w:color="auto"/>
        <w:bottom w:val="none" w:sz="0" w:space="0" w:color="auto"/>
        <w:right w:val="none" w:sz="0" w:space="0" w:color="auto"/>
      </w:divBdr>
    </w:div>
    <w:div w:id="793671993">
      <w:bodyDiv w:val="1"/>
      <w:marLeft w:val="0"/>
      <w:marRight w:val="0"/>
      <w:marTop w:val="0"/>
      <w:marBottom w:val="0"/>
      <w:divBdr>
        <w:top w:val="none" w:sz="0" w:space="0" w:color="auto"/>
        <w:left w:val="none" w:sz="0" w:space="0" w:color="auto"/>
        <w:bottom w:val="none" w:sz="0" w:space="0" w:color="auto"/>
        <w:right w:val="none" w:sz="0" w:space="0" w:color="auto"/>
      </w:divBdr>
    </w:div>
    <w:div w:id="888107021">
      <w:bodyDiv w:val="1"/>
      <w:marLeft w:val="0"/>
      <w:marRight w:val="0"/>
      <w:marTop w:val="0"/>
      <w:marBottom w:val="0"/>
      <w:divBdr>
        <w:top w:val="none" w:sz="0" w:space="0" w:color="auto"/>
        <w:left w:val="none" w:sz="0" w:space="0" w:color="auto"/>
        <w:bottom w:val="none" w:sz="0" w:space="0" w:color="auto"/>
        <w:right w:val="none" w:sz="0" w:space="0" w:color="auto"/>
      </w:divBdr>
    </w:div>
    <w:div w:id="910773324">
      <w:bodyDiv w:val="1"/>
      <w:marLeft w:val="0"/>
      <w:marRight w:val="0"/>
      <w:marTop w:val="0"/>
      <w:marBottom w:val="0"/>
      <w:divBdr>
        <w:top w:val="none" w:sz="0" w:space="0" w:color="auto"/>
        <w:left w:val="none" w:sz="0" w:space="0" w:color="auto"/>
        <w:bottom w:val="none" w:sz="0" w:space="0" w:color="auto"/>
        <w:right w:val="none" w:sz="0" w:space="0" w:color="auto"/>
      </w:divBdr>
    </w:div>
    <w:div w:id="943878424">
      <w:bodyDiv w:val="1"/>
      <w:marLeft w:val="0"/>
      <w:marRight w:val="0"/>
      <w:marTop w:val="0"/>
      <w:marBottom w:val="0"/>
      <w:divBdr>
        <w:top w:val="none" w:sz="0" w:space="0" w:color="auto"/>
        <w:left w:val="none" w:sz="0" w:space="0" w:color="auto"/>
        <w:bottom w:val="none" w:sz="0" w:space="0" w:color="auto"/>
        <w:right w:val="none" w:sz="0" w:space="0" w:color="auto"/>
      </w:divBdr>
    </w:div>
    <w:div w:id="998000544">
      <w:bodyDiv w:val="1"/>
      <w:marLeft w:val="0"/>
      <w:marRight w:val="0"/>
      <w:marTop w:val="0"/>
      <w:marBottom w:val="0"/>
      <w:divBdr>
        <w:top w:val="none" w:sz="0" w:space="0" w:color="auto"/>
        <w:left w:val="none" w:sz="0" w:space="0" w:color="auto"/>
        <w:bottom w:val="none" w:sz="0" w:space="0" w:color="auto"/>
        <w:right w:val="none" w:sz="0" w:space="0" w:color="auto"/>
      </w:divBdr>
    </w:div>
    <w:div w:id="1116483413">
      <w:bodyDiv w:val="1"/>
      <w:marLeft w:val="0"/>
      <w:marRight w:val="0"/>
      <w:marTop w:val="0"/>
      <w:marBottom w:val="0"/>
      <w:divBdr>
        <w:top w:val="none" w:sz="0" w:space="0" w:color="auto"/>
        <w:left w:val="none" w:sz="0" w:space="0" w:color="auto"/>
        <w:bottom w:val="none" w:sz="0" w:space="0" w:color="auto"/>
        <w:right w:val="none" w:sz="0" w:space="0" w:color="auto"/>
      </w:divBdr>
    </w:div>
    <w:div w:id="1181745730">
      <w:bodyDiv w:val="1"/>
      <w:marLeft w:val="0"/>
      <w:marRight w:val="0"/>
      <w:marTop w:val="0"/>
      <w:marBottom w:val="0"/>
      <w:divBdr>
        <w:top w:val="none" w:sz="0" w:space="0" w:color="auto"/>
        <w:left w:val="none" w:sz="0" w:space="0" w:color="auto"/>
        <w:bottom w:val="none" w:sz="0" w:space="0" w:color="auto"/>
        <w:right w:val="none" w:sz="0" w:space="0" w:color="auto"/>
      </w:divBdr>
    </w:div>
    <w:div w:id="1198201166">
      <w:bodyDiv w:val="1"/>
      <w:marLeft w:val="0"/>
      <w:marRight w:val="0"/>
      <w:marTop w:val="0"/>
      <w:marBottom w:val="0"/>
      <w:divBdr>
        <w:top w:val="none" w:sz="0" w:space="0" w:color="auto"/>
        <w:left w:val="none" w:sz="0" w:space="0" w:color="auto"/>
        <w:bottom w:val="none" w:sz="0" w:space="0" w:color="auto"/>
        <w:right w:val="none" w:sz="0" w:space="0" w:color="auto"/>
      </w:divBdr>
    </w:div>
    <w:div w:id="1303728046">
      <w:bodyDiv w:val="1"/>
      <w:marLeft w:val="0"/>
      <w:marRight w:val="0"/>
      <w:marTop w:val="0"/>
      <w:marBottom w:val="0"/>
      <w:divBdr>
        <w:top w:val="none" w:sz="0" w:space="0" w:color="auto"/>
        <w:left w:val="none" w:sz="0" w:space="0" w:color="auto"/>
        <w:bottom w:val="none" w:sz="0" w:space="0" w:color="auto"/>
        <w:right w:val="none" w:sz="0" w:space="0" w:color="auto"/>
      </w:divBdr>
    </w:div>
    <w:div w:id="1473014753">
      <w:bodyDiv w:val="1"/>
      <w:marLeft w:val="0"/>
      <w:marRight w:val="0"/>
      <w:marTop w:val="0"/>
      <w:marBottom w:val="0"/>
      <w:divBdr>
        <w:top w:val="none" w:sz="0" w:space="0" w:color="auto"/>
        <w:left w:val="none" w:sz="0" w:space="0" w:color="auto"/>
        <w:bottom w:val="none" w:sz="0" w:space="0" w:color="auto"/>
        <w:right w:val="none" w:sz="0" w:space="0" w:color="auto"/>
      </w:divBdr>
    </w:div>
    <w:div w:id="1488326107">
      <w:bodyDiv w:val="1"/>
      <w:marLeft w:val="0"/>
      <w:marRight w:val="0"/>
      <w:marTop w:val="0"/>
      <w:marBottom w:val="0"/>
      <w:divBdr>
        <w:top w:val="none" w:sz="0" w:space="0" w:color="auto"/>
        <w:left w:val="none" w:sz="0" w:space="0" w:color="auto"/>
        <w:bottom w:val="none" w:sz="0" w:space="0" w:color="auto"/>
        <w:right w:val="none" w:sz="0" w:space="0" w:color="auto"/>
      </w:divBdr>
    </w:div>
    <w:div w:id="1593204239">
      <w:bodyDiv w:val="1"/>
      <w:marLeft w:val="0"/>
      <w:marRight w:val="0"/>
      <w:marTop w:val="0"/>
      <w:marBottom w:val="0"/>
      <w:divBdr>
        <w:top w:val="none" w:sz="0" w:space="0" w:color="auto"/>
        <w:left w:val="none" w:sz="0" w:space="0" w:color="auto"/>
        <w:bottom w:val="none" w:sz="0" w:space="0" w:color="auto"/>
        <w:right w:val="none" w:sz="0" w:space="0" w:color="auto"/>
      </w:divBdr>
    </w:div>
    <w:div w:id="1639258480">
      <w:bodyDiv w:val="1"/>
      <w:marLeft w:val="0"/>
      <w:marRight w:val="0"/>
      <w:marTop w:val="0"/>
      <w:marBottom w:val="0"/>
      <w:divBdr>
        <w:top w:val="none" w:sz="0" w:space="0" w:color="auto"/>
        <w:left w:val="none" w:sz="0" w:space="0" w:color="auto"/>
        <w:bottom w:val="none" w:sz="0" w:space="0" w:color="auto"/>
        <w:right w:val="none" w:sz="0" w:space="0" w:color="auto"/>
      </w:divBdr>
    </w:div>
    <w:div w:id="1666127457">
      <w:bodyDiv w:val="1"/>
      <w:marLeft w:val="0"/>
      <w:marRight w:val="0"/>
      <w:marTop w:val="0"/>
      <w:marBottom w:val="0"/>
      <w:divBdr>
        <w:top w:val="none" w:sz="0" w:space="0" w:color="auto"/>
        <w:left w:val="none" w:sz="0" w:space="0" w:color="auto"/>
        <w:bottom w:val="none" w:sz="0" w:space="0" w:color="auto"/>
        <w:right w:val="none" w:sz="0" w:space="0" w:color="auto"/>
      </w:divBdr>
    </w:div>
    <w:div w:id="1670984793">
      <w:bodyDiv w:val="1"/>
      <w:marLeft w:val="0"/>
      <w:marRight w:val="0"/>
      <w:marTop w:val="0"/>
      <w:marBottom w:val="0"/>
      <w:divBdr>
        <w:top w:val="none" w:sz="0" w:space="0" w:color="auto"/>
        <w:left w:val="none" w:sz="0" w:space="0" w:color="auto"/>
        <w:bottom w:val="none" w:sz="0" w:space="0" w:color="auto"/>
        <w:right w:val="none" w:sz="0" w:space="0" w:color="auto"/>
      </w:divBdr>
    </w:div>
    <w:div w:id="1726486803">
      <w:bodyDiv w:val="1"/>
      <w:marLeft w:val="0"/>
      <w:marRight w:val="0"/>
      <w:marTop w:val="0"/>
      <w:marBottom w:val="0"/>
      <w:divBdr>
        <w:top w:val="none" w:sz="0" w:space="0" w:color="auto"/>
        <w:left w:val="none" w:sz="0" w:space="0" w:color="auto"/>
        <w:bottom w:val="none" w:sz="0" w:space="0" w:color="auto"/>
        <w:right w:val="none" w:sz="0" w:space="0" w:color="auto"/>
      </w:divBdr>
    </w:div>
    <w:div w:id="1806461670">
      <w:bodyDiv w:val="1"/>
      <w:marLeft w:val="0"/>
      <w:marRight w:val="0"/>
      <w:marTop w:val="0"/>
      <w:marBottom w:val="0"/>
      <w:divBdr>
        <w:top w:val="none" w:sz="0" w:space="0" w:color="auto"/>
        <w:left w:val="none" w:sz="0" w:space="0" w:color="auto"/>
        <w:bottom w:val="none" w:sz="0" w:space="0" w:color="auto"/>
        <w:right w:val="none" w:sz="0" w:space="0" w:color="auto"/>
      </w:divBdr>
    </w:div>
    <w:div w:id="1807697679">
      <w:bodyDiv w:val="1"/>
      <w:marLeft w:val="0"/>
      <w:marRight w:val="0"/>
      <w:marTop w:val="0"/>
      <w:marBottom w:val="0"/>
      <w:divBdr>
        <w:top w:val="none" w:sz="0" w:space="0" w:color="auto"/>
        <w:left w:val="none" w:sz="0" w:space="0" w:color="auto"/>
        <w:bottom w:val="none" w:sz="0" w:space="0" w:color="auto"/>
        <w:right w:val="none" w:sz="0" w:space="0" w:color="auto"/>
      </w:divBdr>
    </w:div>
    <w:div w:id="1879470519">
      <w:bodyDiv w:val="1"/>
      <w:marLeft w:val="0"/>
      <w:marRight w:val="0"/>
      <w:marTop w:val="0"/>
      <w:marBottom w:val="0"/>
      <w:divBdr>
        <w:top w:val="none" w:sz="0" w:space="0" w:color="auto"/>
        <w:left w:val="none" w:sz="0" w:space="0" w:color="auto"/>
        <w:bottom w:val="none" w:sz="0" w:space="0" w:color="auto"/>
        <w:right w:val="none" w:sz="0" w:space="0" w:color="auto"/>
      </w:divBdr>
    </w:div>
    <w:div w:id="2009407685">
      <w:bodyDiv w:val="1"/>
      <w:marLeft w:val="0"/>
      <w:marRight w:val="0"/>
      <w:marTop w:val="0"/>
      <w:marBottom w:val="0"/>
      <w:divBdr>
        <w:top w:val="none" w:sz="0" w:space="0" w:color="auto"/>
        <w:left w:val="none" w:sz="0" w:space="0" w:color="auto"/>
        <w:bottom w:val="none" w:sz="0" w:space="0" w:color="auto"/>
        <w:right w:val="none" w:sz="0" w:space="0" w:color="auto"/>
      </w:divBdr>
    </w:div>
    <w:div w:id="2023890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undevil\AppData\Roaming\Microsoft\Templates\Habits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4C40CD-8A3E-4DB7-ABB0-8C133EC468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Habits01.dotx</Template>
  <TotalTime>14</TotalTime>
  <Pages>23</Pages>
  <Words>1464</Words>
  <Characters>8348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sundevil</dc:creator>
  <cp:lastModifiedBy>Robert OToole</cp:lastModifiedBy>
  <cp:revision>10</cp:revision>
  <cp:lastPrinted>2012-09-17T02:52:00Z</cp:lastPrinted>
  <dcterms:created xsi:type="dcterms:W3CDTF">2021-11-15T07:38:00Z</dcterms:created>
  <dcterms:modified xsi:type="dcterms:W3CDTF">2021-11-15T07:51:00Z</dcterms:modified>
</cp:coreProperties>
</file>